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CA3" w:rsidRPr="00AA4E48" w:rsidRDefault="00520CA3" w:rsidP="00520CA3">
      <w:pPr>
        <w:jc w:val="center"/>
        <w:rPr>
          <w:b/>
          <w:sz w:val="28"/>
        </w:rPr>
      </w:pPr>
      <w:r w:rsidRPr="00AA4E48">
        <w:rPr>
          <w:b/>
          <w:sz w:val="28"/>
        </w:rPr>
        <w:t>CALL FOR ABSTRACTS</w:t>
      </w:r>
    </w:p>
    <w:p w:rsidR="00520CA3" w:rsidRDefault="00520CA3" w:rsidP="00520CA3">
      <w:r w:rsidRPr="004B63BE">
        <w:t xml:space="preserve">Individuals desiring to </w:t>
      </w:r>
      <w:r w:rsidRPr="002E2CE1">
        <w:t>present a paper at the</w:t>
      </w:r>
      <w:r w:rsidR="00CB5950" w:rsidRPr="002E2CE1">
        <w:t xml:space="preserve"> </w:t>
      </w:r>
      <w:r w:rsidR="000800EE" w:rsidRPr="002E2CE1">
        <w:t>201</w:t>
      </w:r>
      <w:r w:rsidR="000800EE">
        <w:t>7</w:t>
      </w:r>
      <w:r w:rsidR="000800EE" w:rsidRPr="002E2CE1">
        <w:t xml:space="preserve"> </w:t>
      </w:r>
      <w:r w:rsidR="00CB5950" w:rsidRPr="002E2CE1">
        <w:t>Pacific</w:t>
      </w:r>
      <w:r w:rsidRPr="002E2CE1">
        <w:t xml:space="preserve"> Water Conference must submit an abstract, </w:t>
      </w:r>
      <w:r w:rsidRPr="002E2CE1">
        <w:rPr>
          <w:b/>
          <w:bCs/>
        </w:rPr>
        <w:t xml:space="preserve">limited to 500 words or less, </w:t>
      </w:r>
      <w:r w:rsidRPr="002E2CE1">
        <w:t>describing the</w:t>
      </w:r>
      <w:r w:rsidR="00820896" w:rsidRPr="002E2CE1">
        <w:t>ir presentation</w:t>
      </w:r>
      <w:r w:rsidRPr="002E2CE1">
        <w:t xml:space="preserve"> in sufficient detail to allow evaluation of the proposed to</w:t>
      </w:r>
      <w:r w:rsidR="00CB5950" w:rsidRPr="002E2CE1">
        <w:t xml:space="preserve">pic. Presentations will be in </w:t>
      </w:r>
      <w:r w:rsidR="00A91527" w:rsidRPr="00A91527">
        <w:t>45 minute blocks - 30 minutes for presentation and 15</w:t>
      </w:r>
      <w:r w:rsidR="00A91527">
        <w:t xml:space="preserve"> minutes of questions and answers.</w:t>
      </w:r>
      <w:r w:rsidRPr="004B63BE">
        <w:t xml:space="preserve"> </w:t>
      </w:r>
    </w:p>
    <w:p w:rsidR="00520CA3" w:rsidRPr="003309B6" w:rsidRDefault="00520CA3" w:rsidP="00520CA3">
      <w:r>
        <w:t xml:space="preserve">This conference will address a wide variety of topics related to the water and wastewater industry with an emphasis on (but not </w:t>
      </w:r>
      <w:r w:rsidRPr="003309B6">
        <w:t>limited to) the following topics:</w:t>
      </w:r>
    </w:p>
    <w:tbl>
      <w:tblPr>
        <w:tblW w:w="0" w:type="auto"/>
        <w:tblLook w:val="01E0" w:firstRow="1" w:lastRow="1" w:firstColumn="1" w:lastColumn="1" w:noHBand="0" w:noVBand="0"/>
      </w:tblPr>
      <w:tblGrid>
        <w:gridCol w:w="5508"/>
        <w:gridCol w:w="5508"/>
      </w:tblGrid>
      <w:tr w:rsidR="000F41E3" w:rsidRPr="003309B6" w:rsidTr="0021405F">
        <w:trPr>
          <w:trHeight w:val="6585"/>
        </w:trPr>
        <w:tc>
          <w:tcPr>
            <w:tcW w:w="5508" w:type="dxa"/>
          </w:tcPr>
          <w:p w:rsidR="000F41E3" w:rsidRPr="00B765F3" w:rsidRDefault="00471A98" w:rsidP="00B762B2">
            <w:pPr>
              <w:pStyle w:val="BodyText"/>
              <w:spacing w:after="0"/>
              <w:ind w:left="360"/>
              <w:rPr>
                <w:rFonts w:cs="Tahoma"/>
                <w:b/>
                <w:sz w:val="20"/>
              </w:rPr>
            </w:pPr>
            <w:r w:rsidRPr="00471A98">
              <w:rPr>
                <w:rFonts w:cs="Tahoma"/>
                <w:b/>
                <w:sz w:val="20"/>
              </w:rPr>
              <w:t>Regulatory</w:t>
            </w:r>
          </w:p>
          <w:p w:rsidR="000F41E3" w:rsidRDefault="000F41E3" w:rsidP="00B762B2">
            <w:pPr>
              <w:pStyle w:val="BodyText"/>
              <w:numPr>
                <w:ilvl w:val="0"/>
                <w:numId w:val="2"/>
              </w:numPr>
              <w:spacing w:after="0"/>
              <w:rPr>
                <w:rFonts w:cs="Tahoma"/>
                <w:sz w:val="20"/>
              </w:rPr>
            </w:pPr>
            <w:r w:rsidRPr="00B762B2">
              <w:rPr>
                <w:rFonts w:cs="Tahoma"/>
                <w:sz w:val="20"/>
              </w:rPr>
              <w:t xml:space="preserve">NPDES </w:t>
            </w:r>
            <w:r w:rsidR="005542C8">
              <w:rPr>
                <w:rFonts w:cs="Tahoma"/>
                <w:sz w:val="20"/>
              </w:rPr>
              <w:t>p</w:t>
            </w:r>
            <w:r w:rsidR="005542C8" w:rsidRPr="00B762B2">
              <w:rPr>
                <w:rFonts w:cs="Tahoma"/>
                <w:sz w:val="20"/>
              </w:rPr>
              <w:t>ermit</w:t>
            </w:r>
            <w:r w:rsidR="005542C8">
              <w:rPr>
                <w:rFonts w:cs="Tahoma"/>
                <w:sz w:val="20"/>
              </w:rPr>
              <w:t>ting</w:t>
            </w:r>
            <w:r w:rsidR="005542C8" w:rsidRPr="00B762B2">
              <w:rPr>
                <w:rFonts w:cs="Tahoma"/>
                <w:sz w:val="20"/>
              </w:rPr>
              <w:t xml:space="preserve"> </w:t>
            </w:r>
          </w:p>
          <w:p w:rsidR="000F41E3" w:rsidRDefault="000F41E3" w:rsidP="00B762B2">
            <w:pPr>
              <w:pStyle w:val="BodyText"/>
              <w:numPr>
                <w:ilvl w:val="0"/>
                <w:numId w:val="2"/>
              </w:numPr>
              <w:spacing w:after="0"/>
              <w:rPr>
                <w:rFonts w:cs="Tahoma"/>
                <w:sz w:val="20"/>
              </w:rPr>
            </w:pPr>
            <w:r w:rsidRPr="00B762B2">
              <w:rPr>
                <w:rFonts w:cs="Tahoma"/>
                <w:sz w:val="20"/>
              </w:rPr>
              <w:t xml:space="preserve">Nutrient </w:t>
            </w:r>
            <w:r w:rsidR="005542C8">
              <w:rPr>
                <w:rFonts w:cs="Tahoma"/>
                <w:sz w:val="20"/>
              </w:rPr>
              <w:t>r</w:t>
            </w:r>
            <w:r w:rsidR="005542C8" w:rsidRPr="00B762B2">
              <w:rPr>
                <w:rFonts w:cs="Tahoma"/>
                <w:sz w:val="20"/>
              </w:rPr>
              <w:t>equirements</w:t>
            </w:r>
          </w:p>
          <w:p w:rsidR="002E2CE1" w:rsidRDefault="002E2CE1" w:rsidP="00B762B2">
            <w:pPr>
              <w:pStyle w:val="BodyText"/>
              <w:numPr>
                <w:ilvl w:val="0"/>
                <w:numId w:val="2"/>
              </w:numPr>
              <w:spacing w:after="0"/>
              <w:rPr>
                <w:rFonts w:cs="Tahoma"/>
                <w:sz w:val="20"/>
              </w:rPr>
            </w:pPr>
            <w:r>
              <w:rPr>
                <w:rFonts w:cs="Tahoma"/>
                <w:sz w:val="20"/>
              </w:rPr>
              <w:t>Environmental Issues for groundwater</w:t>
            </w:r>
          </w:p>
          <w:p w:rsidR="002E2CE1" w:rsidRDefault="002E2CE1" w:rsidP="00B762B2">
            <w:pPr>
              <w:pStyle w:val="BodyText"/>
              <w:numPr>
                <w:ilvl w:val="0"/>
                <w:numId w:val="2"/>
              </w:numPr>
              <w:spacing w:after="0"/>
              <w:rPr>
                <w:rFonts w:cs="Tahoma"/>
                <w:sz w:val="20"/>
              </w:rPr>
            </w:pPr>
            <w:r>
              <w:rPr>
                <w:rFonts w:cs="Tahoma"/>
                <w:sz w:val="20"/>
              </w:rPr>
              <w:t>Traditional and cultural uses</w:t>
            </w:r>
          </w:p>
          <w:p w:rsidR="000F41E3" w:rsidRPr="00B765F3" w:rsidRDefault="004619FA" w:rsidP="003271C3">
            <w:pPr>
              <w:pStyle w:val="BodyText"/>
              <w:spacing w:after="0"/>
              <w:ind w:left="360"/>
              <w:rPr>
                <w:rFonts w:cs="Tahoma"/>
                <w:b/>
                <w:sz w:val="20"/>
              </w:rPr>
            </w:pPr>
            <w:r>
              <w:rPr>
                <w:rFonts w:cs="Tahoma"/>
                <w:b/>
                <w:sz w:val="20"/>
              </w:rPr>
              <w:t xml:space="preserve">Wastewater </w:t>
            </w:r>
            <w:r w:rsidR="00471A98" w:rsidRPr="00471A98">
              <w:rPr>
                <w:rFonts w:cs="Tahoma"/>
                <w:b/>
                <w:sz w:val="20"/>
              </w:rPr>
              <w:t>Collection Systems</w:t>
            </w:r>
          </w:p>
          <w:p w:rsidR="000F41E3" w:rsidRDefault="004619FA" w:rsidP="003A4C72">
            <w:pPr>
              <w:pStyle w:val="BodyText"/>
              <w:numPr>
                <w:ilvl w:val="0"/>
                <w:numId w:val="2"/>
              </w:numPr>
              <w:spacing w:after="0"/>
              <w:rPr>
                <w:rFonts w:cs="Tahoma"/>
                <w:sz w:val="20"/>
              </w:rPr>
            </w:pPr>
            <w:r>
              <w:rPr>
                <w:rFonts w:cs="Tahoma"/>
                <w:sz w:val="20"/>
              </w:rPr>
              <w:t>Condition assessment/rehab</w:t>
            </w:r>
          </w:p>
          <w:p w:rsidR="000F41E3" w:rsidRPr="003309B6" w:rsidRDefault="004619FA" w:rsidP="003A4C72">
            <w:pPr>
              <w:pStyle w:val="BodyText"/>
              <w:numPr>
                <w:ilvl w:val="0"/>
                <w:numId w:val="2"/>
              </w:numPr>
              <w:spacing w:after="0"/>
              <w:rPr>
                <w:rFonts w:cs="Tahoma"/>
                <w:sz w:val="20"/>
              </w:rPr>
            </w:pPr>
            <w:r>
              <w:rPr>
                <w:rFonts w:cs="Tahoma"/>
                <w:sz w:val="20"/>
              </w:rPr>
              <w:t>Design and construction</w:t>
            </w:r>
          </w:p>
          <w:p w:rsidR="000F41E3" w:rsidRDefault="004619FA" w:rsidP="003A4C72">
            <w:pPr>
              <w:pStyle w:val="BodyText"/>
              <w:numPr>
                <w:ilvl w:val="0"/>
                <w:numId w:val="2"/>
              </w:numPr>
              <w:spacing w:after="0"/>
              <w:rPr>
                <w:rFonts w:cs="Tahoma"/>
                <w:sz w:val="20"/>
              </w:rPr>
            </w:pPr>
            <w:r>
              <w:rPr>
                <w:rFonts w:cs="Tahoma"/>
                <w:sz w:val="20"/>
              </w:rPr>
              <w:t>Trenchless sewers</w:t>
            </w:r>
          </w:p>
          <w:p w:rsidR="000F41E3" w:rsidRPr="003309B6" w:rsidRDefault="000F41E3" w:rsidP="003A4C72">
            <w:pPr>
              <w:pStyle w:val="BodyText"/>
              <w:numPr>
                <w:ilvl w:val="0"/>
                <w:numId w:val="2"/>
              </w:numPr>
              <w:spacing w:after="0"/>
              <w:rPr>
                <w:rFonts w:cs="Tahoma"/>
                <w:sz w:val="20"/>
              </w:rPr>
            </w:pPr>
            <w:r>
              <w:rPr>
                <w:rFonts w:cs="Tahoma"/>
                <w:sz w:val="20"/>
              </w:rPr>
              <w:t>Infiltration/Inflow</w:t>
            </w:r>
          </w:p>
          <w:p w:rsidR="000F41E3" w:rsidRPr="00B765F3" w:rsidRDefault="00471A98" w:rsidP="003271C3">
            <w:pPr>
              <w:pStyle w:val="BodyText"/>
              <w:spacing w:after="0"/>
              <w:ind w:left="360"/>
              <w:rPr>
                <w:rFonts w:cs="Tahoma"/>
                <w:b/>
                <w:sz w:val="20"/>
              </w:rPr>
            </w:pPr>
            <w:r w:rsidRPr="00471A98">
              <w:rPr>
                <w:rFonts w:cs="Tahoma"/>
                <w:b/>
                <w:sz w:val="20"/>
              </w:rPr>
              <w:t>Operations</w:t>
            </w:r>
          </w:p>
          <w:p w:rsidR="00B765F3" w:rsidRDefault="00B765F3" w:rsidP="003271C3">
            <w:pPr>
              <w:pStyle w:val="BodyText"/>
              <w:numPr>
                <w:ilvl w:val="0"/>
                <w:numId w:val="2"/>
              </w:numPr>
              <w:spacing w:after="0"/>
              <w:rPr>
                <w:rFonts w:cs="Tahoma"/>
                <w:sz w:val="20"/>
              </w:rPr>
            </w:pPr>
            <w:r>
              <w:rPr>
                <w:rFonts w:cs="Tahoma"/>
                <w:sz w:val="20"/>
              </w:rPr>
              <w:t xml:space="preserve">Operator </w:t>
            </w:r>
            <w:r w:rsidR="005542C8">
              <w:rPr>
                <w:rFonts w:cs="Tahoma"/>
                <w:sz w:val="20"/>
              </w:rPr>
              <w:t>c</w:t>
            </w:r>
            <w:r>
              <w:rPr>
                <w:rFonts w:cs="Tahoma"/>
                <w:sz w:val="20"/>
              </w:rPr>
              <w:t>ertification</w:t>
            </w:r>
          </w:p>
          <w:p w:rsidR="00B765F3" w:rsidRDefault="005842DE" w:rsidP="003271C3">
            <w:pPr>
              <w:pStyle w:val="BodyText"/>
              <w:numPr>
                <w:ilvl w:val="0"/>
                <w:numId w:val="2"/>
              </w:numPr>
              <w:spacing w:after="0"/>
              <w:rPr>
                <w:rFonts w:cs="Tahoma"/>
                <w:sz w:val="20"/>
              </w:rPr>
            </w:pPr>
            <w:r>
              <w:rPr>
                <w:rFonts w:cs="Tahoma"/>
                <w:sz w:val="20"/>
              </w:rPr>
              <w:t>Operator challenges/Lessons learned</w:t>
            </w:r>
          </w:p>
          <w:p w:rsidR="005842DE" w:rsidRDefault="005842DE">
            <w:pPr>
              <w:pStyle w:val="BodyText"/>
              <w:numPr>
                <w:ilvl w:val="0"/>
                <w:numId w:val="2"/>
              </w:numPr>
              <w:spacing w:after="0"/>
              <w:rPr>
                <w:rFonts w:cs="Tahoma"/>
                <w:sz w:val="20"/>
              </w:rPr>
            </w:pPr>
            <w:r>
              <w:rPr>
                <w:rFonts w:cs="Tahoma"/>
                <w:sz w:val="20"/>
              </w:rPr>
              <w:t xml:space="preserve">Work </w:t>
            </w:r>
            <w:r w:rsidR="005542C8">
              <w:rPr>
                <w:rFonts w:cs="Tahoma"/>
                <w:sz w:val="20"/>
              </w:rPr>
              <w:t>f</w:t>
            </w:r>
            <w:r>
              <w:rPr>
                <w:rFonts w:cs="Tahoma"/>
                <w:sz w:val="20"/>
              </w:rPr>
              <w:t xml:space="preserve">orce </w:t>
            </w:r>
            <w:r w:rsidR="005542C8">
              <w:rPr>
                <w:rFonts w:cs="Tahoma"/>
                <w:sz w:val="20"/>
              </w:rPr>
              <w:t>r</w:t>
            </w:r>
            <w:r>
              <w:rPr>
                <w:rFonts w:cs="Tahoma"/>
                <w:sz w:val="20"/>
              </w:rPr>
              <w:t>etention</w:t>
            </w:r>
          </w:p>
          <w:p w:rsidR="002E2CE1" w:rsidRPr="005842DE" w:rsidRDefault="002E2CE1">
            <w:pPr>
              <w:pStyle w:val="BodyText"/>
              <w:numPr>
                <w:ilvl w:val="0"/>
                <w:numId w:val="2"/>
              </w:numPr>
              <w:spacing w:after="0"/>
              <w:rPr>
                <w:rFonts w:cs="Tahoma"/>
                <w:sz w:val="20"/>
              </w:rPr>
            </w:pPr>
            <w:r>
              <w:rPr>
                <w:rFonts w:cs="Tahoma"/>
                <w:sz w:val="20"/>
              </w:rPr>
              <w:t>Facility security and enforcement of applicable laws</w:t>
            </w:r>
          </w:p>
          <w:p w:rsidR="000F41E3" w:rsidRPr="00B765F3" w:rsidRDefault="00471A98" w:rsidP="003A4C72">
            <w:pPr>
              <w:pStyle w:val="BodyText"/>
              <w:spacing w:after="0"/>
              <w:ind w:left="360"/>
              <w:rPr>
                <w:rFonts w:cs="Tahoma"/>
                <w:b/>
                <w:sz w:val="20"/>
              </w:rPr>
            </w:pPr>
            <w:r w:rsidRPr="00471A98">
              <w:rPr>
                <w:rFonts w:cs="Tahoma"/>
                <w:b/>
                <w:sz w:val="20"/>
              </w:rPr>
              <w:t>Stormwater</w:t>
            </w:r>
          </w:p>
          <w:p w:rsidR="000F41E3" w:rsidRDefault="000F41E3" w:rsidP="003271C3">
            <w:pPr>
              <w:pStyle w:val="BodyText"/>
              <w:numPr>
                <w:ilvl w:val="0"/>
                <w:numId w:val="2"/>
              </w:numPr>
              <w:spacing w:after="0"/>
              <w:rPr>
                <w:rFonts w:cs="Tahoma"/>
                <w:sz w:val="20"/>
              </w:rPr>
            </w:pPr>
            <w:r w:rsidRPr="003271C3">
              <w:rPr>
                <w:rFonts w:cs="Tahoma"/>
                <w:sz w:val="20"/>
              </w:rPr>
              <w:t xml:space="preserve">Low </w:t>
            </w:r>
            <w:r w:rsidR="005542C8">
              <w:rPr>
                <w:rFonts w:cs="Tahoma"/>
                <w:sz w:val="20"/>
              </w:rPr>
              <w:t>i</w:t>
            </w:r>
            <w:r w:rsidR="005542C8" w:rsidRPr="003271C3">
              <w:rPr>
                <w:rFonts w:cs="Tahoma"/>
                <w:sz w:val="20"/>
              </w:rPr>
              <w:t xml:space="preserve">mpact </w:t>
            </w:r>
            <w:r w:rsidR="005542C8">
              <w:rPr>
                <w:rFonts w:cs="Tahoma"/>
                <w:sz w:val="20"/>
              </w:rPr>
              <w:t>d</w:t>
            </w:r>
            <w:r w:rsidR="005542C8" w:rsidRPr="003271C3">
              <w:rPr>
                <w:rFonts w:cs="Tahoma"/>
                <w:sz w:val="20"/>
              </w:rPr>
              <w:t>evelopment</w:t>
            </w:r>
          </w:p>
          <w:p w:rsidR="000F41E3" w:rsidRDefault="000F41E3" w:rsidP="003271C3">
            <w:pPr>
              <w:pStyle w:val="BodyText"/>
              <w:numPr>
                <w:ilvl w:val="0"/>
                <w:numId w:val="2"/>
              </w:numPr>
              <w:spacing w:after="0"/>
              <w:rPr>
                <w:rFonts w:cs="Tahoma"/>
                <w:sz w:val="20"/>
              </w:rPr>
            </w:pPr>
            <w:r w:rsidRPr="003271C3">
              <w:rPr>
                <w:rFonts w:cs="Tahoma"/>
                <w:sz w:val="20"/>
              </w:rPr>
              <w:t>BMPs</w:t>
            </w:r>
          </w:p>
          <w:p w:rsidR="005842DE" w:rsidRDefault="005842DE" w:rsidP="003271C3">
            <w:pPr>
              <w:pStyle w:val="BodyText"/>
              <w:numPr>
                <w:ilvl w:val="0"/>
                <w:numId w:val="2"/>
              </w:numPr>
              <w:spacing w:after="0"/>
              <w:rPr>
                <w:rFonts w:cs="Tahoma"/>
                <w:sz w:val="20"/>
              </w:rPr>
            </w:pPr>
            <w:r>
              <w:rPr>
                <w:rFonts w:cs="Tahoma"/>
                <w:sz w:val="20"/>
              </w:rPr>
              <w:t>Agricultural/urban stormwater</w:t>
            </w:r>
          </w:p>
          <w:p w:rsidR="005542C8" w:rsidRDefault="00A9023D" w:rsidP="003271C3">
            <w:pPr>
              <w:pStyle w:val="BodyText"/>
              <w:numPr>
                <w:ilvl w:val="0"/>
                <w:numId w:val="2"/>
              </w:numPr>
              <w:spacing w:after="0"/>
              <w:rPr>
                <w:rFonts w:cs="Tahoma"/>
                <w:sz w:val="20"/>
              </w:rPr>
            </w:pPr>
            <w:r>
              <w:rPr>
                <w:rFonts w:cs="Tahoma"/>
                <w:sz w:val="20"/>
              </w:rPr>
              <w:t>Fees and rates</w:t>
            </w:r>
          </w:p>
          <w:p w:rsidR="00A91527" w:rsidRDefault="00471A98">
            <w:pPr>
              <w:pStyle w:val="BodyText"/>
              <w:spacing w:after="0"/>
              <w:ind w:left="360"/>
              <w:rPr>
                <w:rFonts w:cs="Tahoma"/>
                <w:b/>
                <w:sz w:val="20"/>
              </w:rPr>
            </w:pPr>
            <w:r w:rsidRPr="00471A98">
              <w:rPr>
                <w:rFonts w:cs="Tahoma"/>
                <w:b/>
                <w:sz w:val="20"/>
              </w:rPr>
              <w:t>Water Resources</w:t>
            </w:r>
          </w:p>
          <w:p w:rsidR="00A91527" w:rsidRDefault="005542C8">
            <w:pPr>
              <w:pStyle w:val="BodyText"/>
              <w:numPr>
                <w:ilvl w:val="0"/>
                <w:numId w:val="7"/>
              </w:numPr>
              <w:spacing w:after="0"/>
              <w:ind w:left="720"/>
              <w:rPr>
                <w:rFonts w:cs="Tahoma"/>
                <w:sz w:val="20"/>
              </w:rPr>
            </w:pPr>
            <w:r>
              <w:rPr>
                <w:rFonts w:cs="Tahoma"/>
                <w:sz w:val="20"/>
              </w:rPr>
              <w:t>Water modeling</w:t>
            </w:r>
          </w:p>
          <w:p w:rsidR="00A91527" w:rsidRDefault="004619FA">
            <w:pPr>
              <w:pStyle w:val="BodyText"/>
              <w:numPr>
                <w:ilvl w:val="0"/>
                <w:numId w:val="7"/>
              </w:numPr>
              <w:spacing w:after="0"/>
              <w:ind w:left="720"/>
              <w:rPr>
                <w:rFonts w:cs="Tahoma"/>
                <w:sz w:val="20"/>
              </w:rPr>
            </w:pPr>
            <w:r>
              <w:rPr>
                <w:rFonts w:cs="Tahoma"/>
                <w:sz w:val="20"/>
              </w:rPr>
              <w:t>Unregulated/emerging contaminants</w:t>
            </w:r>
          </w:p>
          <w:p w:rsidR="00A91527" w:rsidRDefault="004619FA">
            <w:pPr>
              <w:pStyle w:val="BodyText"/>
              <w:numPr>
                <w:ilvl w:val="0"/>
                <w:numId w:val="7"/>
              </w:numPr>
              <w:spacing w:after="0"/>
              <w:ind w:left="720"/>
              <w:rPr>
                <w:rFonts w:cs="Tahoma"/>
                <w:sz w:val="20"/>
              </w:rPr>
            </w:pPr>
            <w:r>
              <w:rPr>
                <w:rFonts w:cs="Tahoma"/>
                <w:sz w:val="20"/>
              </w:rPr>
              <w:t>Water rights</w:t>
            </w:r>
          </w:p>
          <w:p w:rsidR="00A91527" w:rsidRDefault="004619FA">
            <w:pPr>
              <w:pStyle w:val="BodyText"/>
              <w:numPr>
                <w:ilvl w:val="0"/>
                <w:numId w:val="7"/>
              </w:numPr>
              <w:spacing w:after="0"/>
              <w:ind w:left="720"/>
              <w:rPr>
                <w:rFonts w:cs="Tahoma"/>
                <w:sz w:val="20"/>
              </w:rPr>
            </w:pPr>
            <w:r>
              <w:rPr>
                <w:rFonts w:cs="Tahoma"/>
                <w:sz w:val="20"/>
              </w:rPr>
              <w:t>Agricultural water management</w:t>
            </w:r>
          </w:p>
          <w:p w:rsidR="00A91527" w:rsidRDefault="004619FA">
            <w:pPr>
              <w:pStyle w:val="BodyText"/>
              <w:numPr>
                <w:ilvl w:val="0"/>
                <w:numId w:val="7"/>
              </w:numPr>
              <w:spacing w:after="0"/>
              <w:ind w:left="720"/>
              <w:rPr>
                <w:rFonts w:cs="Tahoma"/>
                <w:sz w:val="20"/>
              </w:rPr>
            </w:pPr>
            <w:r>
              <w:rPr>
                <w:rFonts w:cs="Tahoma"/>
                <w:sz w:val="20"/>
              </w:rPr>
              <w:t>Water reuse</w:t>
            </w:r>
          </w:p>
          <w:p w:rsidR="002E2CE1" w:rsidRDefault="002E2CE1">
            <w:pPr>
              <w:pStyle w:val="BodyText"/>
              <w:numPr>
                <w:ilvl w:val="0"/>
                <w:numId w:val="7"/>
              </w:numPr>
              <w:spacing w:after="0"/>
              <w:ind w:left="720"/>
              <w:rPr>
                <w:rFonts w:cs="Tahoma"/>
                <w:sz w:val="20"/>
              </w:rPr>
            </w:pPr>
            <w:r>
              <w:rPr>
                <w:rFonts w:cs="Tahoma"/>
                <w:sz w:val="20"/>
              </w:rPr>
              <w:t>Source water protection</w:t>
            </w:r>
          </w:p>
          <w:p w:rsidR="002E2CE1" w:rsidRDefault="002E2CE1">
            <w:pPr>
              <w:pStyle w:val="BodyText"/>
              <w:numPr>
                <w:ilvl w:val="0"/>
                <w:numId w:val="7"/>
              </w:numPr>
              <w:spacing w:after="0"/>
              <w:ind w:left="720"/>
              <w:rPr>
                <w:rFonts w:cs="Tahoma"/>
                <w:sz w:val="20"/>
              </w:rPr>
            </w:pPr>
            <w:r>
              <w:rPr>
                <w:rFonts w:cs="Tahoma"/>
                <w:sz w:val="20"/>
              </w:rPr>
              <w:t>Master Planning</w:t>
            </w:r>
          </w:p>
          <w:p w:rsidR="005542C8" w:rsidRDefault="005542C8" w:rsidP="005842DE">
            <w:pPr>
              <w:pStyle w:val="BodyText"/>
              <w:spacing w:after="0"/>
              <w:ind w:left="360"/>
              <w:rPr>
                <w:rFonts w:cs="Tahoma"/>
                <w:b/>
                <w:sz w:val="20"/>
              </w:rPr>
            </w:pPr>
            <w:r>
              <w:rPr>
                <w:rFonts w:cs="Tahoma"/>
                <w:b/>
                <w:sz w:val="20"/>
              </w:rPr>
              <w:t>Water Distribution</w:t>
            </w:r>
          </w:p>
          <w:p w:rsidR="00A91527" w:rsidRDefault="005542C8">
            <w:pPr>
              <w:pStyle w:val="BodyText"/>
              <w:numPr>
                <w:ilvl w:val="0"/>
                <w:numId w:val="8"/>
              </w:numPr>
              <w:spacing w:after="0"/>
              <w:ind w:left="720"/>
              <w:rPr>
                <w:rFonts w:cs="Tahoma"/>
                <w:b/>
                <w:sz w:val="20"/>
              </w:rPr>
            </w:pPr>
            <w:r>
              <w:rPr>
                <w:rFonts w:cs="Tahoma"/>
                <w:sz w:val="20"/>
              </w:rPr>
              <w:t>Network modeling</w:t>
            </w:r>
          </w:p>
          <w:p w:rsidR="00A91527" w:rsidRDefault="005542C8">
            <w:pPr>
              <w:pStyle w:val="BodyText"/>
              <w:numPr>
                <w:ilvl w:val="0"/>
                <w:numId w:val="8"/>
              </w:numPr>
              <w:spacing w:after="0"/>
              <w:ind w:left="720"/>
              <w:rPr>
                <w:rFonts w:cs="Tahoma"/>
                <w:b/>
                <w:sz w:val="20"/>
              </w:rPr>
            </w:pPr>
            <w:r>
              <w:rPr>
                <w:rFonts w:cs="Tahoma"/>
                <w:sz w:val="20"/>
              </w:rPr>
              <w:t>Leak detection</w:t>
            </w:r>
          </w:p>
          <w:p w:rsidR="00A91527" w:rsidRPr="00A91527" w:rsidRDefault="005542C8">
            <w:pPr>
              <w:pStyle w:val="BodyText"/>
              <w:numPr>
                <w:ilvl w:val="0"/>
                <w:numId w:val="8"/>
              </w:numPr>
              <w:spacing w:after="0"/>
              <w:ind w:left="720"/>
              <w:rPr>
                <w:rFonts w:cs="Tahoma"/>
                <w:b/>
                <w:sz w:val="20"/>
              </w:rPr>
            </w:pPr>
            <w:r>
              <w:rPr>
                <w:rFonts w:cs="Tahoma"/>
                <w:sz w:val="20"/>
              </w:rPr>
              <w:t>Asset management</w:t>
            </w:r>
          </w:p>
          <w:p w:rsidR="002E2CE1" w:rsidRPr="002E2CE1" w:rsidRDefault="002E2CE1">
            <w:pPr>
              <w:pStyle w:val="BodyText"/>
              <w:numPr>
                <w:ilvl w:val="0"/>
                <w:numId w:val="8"/>
              </w:numPr>
              <w:spacing w:after="0"/>
              <w:ind w:left="720"/>
              <w:rPr>
                <w:rFonts w:cs="Tahoma"/>
                <w:b/>
                <w:sz w:val="20"/>
              </w:rPr>
            </w:pPr>
            <w:r>
              <w:rPr>
                <w:rFonts w:cs="Tahoma"/>
                <w:sz w:val="20"/>
              </w:rPr>
              <w:t>Preventative Maintenance Programs</w:t>
            </w:r>
          </w:p>
          <w:p w:rsidR="00A91527" w:rsidRDefault="00A91527" w:rsidP="00A91527">
            <w:pPr>
              <w:pStyle w:val="BodyText"/>
              <w:spacing w:after="0"/>
              <w:rPr>
                <w:rFonts w:cs="Tahoma"/>
                <w:sz w:val="20"/>
              </w:rPr>
            </w:pPr>
          </w:p>
        </w:tc>
        <w:tc>
          <w:tcPr>
            <w:tcW w:w="5508" w:type="dxa"/>
          </w:tcPr>
          <w:p w:rsidR="00D80919" w:rsidRDefault="002E2CE1">
            <w:pPr>
              <w:pStyle w:val="BodyText"/>
              <w:spacing w:after="0" w:line="264" w:lineRule="auto"/>
              <w:ind w:left="360"/>
              <w:rPr>
                <w:rFonts w:cs="Tahoma"/>
                <w:b/>
                <w:sz w:val="20"/>
              </w:rPr>
            </w:pPr>
            <w:r w:rsidRPr="002F509F">
              <w:rPr>
                <w:rFonts w:cs="Tahoma"/>
                <w:b/>
                <w:sz w:val="20"/>
              </w:rPr>
              <w:t>Project Delivery Options/Construction</w:t>
            </w:r>
          </w:p>
          <w:p w:rsidR="00D80919" w:rsidRDefault="002E2CE1">
            <w:pPr>
              <w:pStyle w:val="BodyText"/>
              <w:numPr>
                <w:ilvl w:val="0"/>
                <w:numId w:val="3"/>
              </w:numPr>
              <w:spacing w:after="0" w:line="264" w:lineRule="auto"/>
              <w:ind w:left="720"/>
              <w:rPr>
                <w:rFonts w:cs="Tahoma"/>
                <w:sz w:val="20"/>
              </w:rPr>
            </w:pPr>
            <w:r w:rsidRPr="00B765F3">
              <w:rPr>
                <w:rFonts w:cs="Tahoma"/>
                <w:sz w:val="20"/>
              </w:rPr>
              <w:t>Design/Build</w:t>
            </w:r>
          </w:p>
          <w:p w:rsidR="00D80919" w:rsidRDefault="00A91527">
            <w:pPr>
              <w:pStyle w:val="BodyText"/>
              <w:numPr>
                <w:ilvl w:val="0"/>
                <w:numId w:val="3"/>
              </w:numPr>
              <w:spacing w:after="0" w:line="264" w:lineRule="auto"/>
              <w:ind w:left="720"/>
              <w:rPr>
                <w:rFonts w:cs="Tahoma"/>
                <w:b/>
                <w:sz w:val="20"/>
              </w:rPr>
            </w:pPr>
            <w:r>
              <w:rPr>
                <w:rFonts w:cs="Tahoma"/>
                <w:sz w:val="20"/>
              </w:rPr>
              <w:t>Project case studies</w:t>
            </w:r>
          </w:p>
          <w:p w:rsidR="00D80919" w:rsidRDefault="00471A98">
            <w:pPr>
              <w:pStyle w:val="BodyText"/>
              <w:spacing w:after="0" w:line="264" w:lineRule="auto"/>
              <w:ind w:left="342"/>
              <w:rPr>
                <w:rFonts w:cs="Tahoma"/>
                <w:b/>
                <w:sz w:val="20"/>
              </w:rPr>
            </w:pPr>
            <w:r w:rsidRPr="00471A98">
              <w:rPr>
                <w:rFonts w:cs="Tahoma"/>
                <w:b/>
                <w:sz w:val="20"/>
              </w:rPr>
              <w:t xml:space="preserve">Water </w:t>
            </w:r>
            <w:r w:rsidR="004619FA">
              <w:rPr>
                <w:rFonts w:cs="Tahoma"/>
                <w:b/>
                <w:sz w:val="20"/>
              </w:rPr>
              <w:t>Treat</w:t>
            </w:r>
            <w:r w:rsidR="00130306">
              <w:rPr>
                <w:rFonts w:cs="Tahoma"/>
                <w:b/>
                <w:sz w:val="20"/>
              </w:rPr>
              <w:t>m</w:t>
            </w:r>
            <w:r w:rsidR="004619FA">
              <w:rPr>
                <w:rFonts w:cs="Tahoma"/>
                <w:b/>
                <w:sz w:val="20"/>
              </w:rPr>
              <w:t>ent</w:t>
            </w:r>
          </w:p>
          <w:p w:rsidR="00D80919" w:rsidRDefault="005542C8">
            <w:pPr>
              <w:pStyle w:val="BodyText"/>
              <w:numPr>
                <w:ilvl w:val="0"/>
                <w:numId w:val="2"/>
              </w:numPr>
              <w:spacing w:after="0" w:line="264" w:lineRule="auto"/>
              <w:rPr>
                <w:rFonts w:cs="Tahoma"/>
                <w:sz w:val="20"/>
              </w:rPr>
            </w:pPr>
            <w:r>
              <w:rPr>
                <w:rFonts w:cs="Tahoma"/>
                <w:sz w:val="20"/>
              </w:rPr>
              <w:t>Treatment technologies</w:t>
            </w:r>
          </w:p>
          <w:p w:rsidR="00D80919" w:rsidRDefault="000F41E3">
            <w:pPr>
              <w:pStyle w:val="BodyText"/>
              <w:numPr>
                <w:ilvl w:val="0"/>
                <w:numId w:val="2"/>
              </w:numPr>
              <w:spacing w:after="0" w:line="264" w:lineRule="auto"/>
              <w:rPr>
                <w:rFonts w:cs="Tahoma"/>
                <w:sz w:val="20"/>
              </w:rPr>
            </w:pPr>
            <w:r w:rsidRPr="008907DB">
              <w:rPr>
                <w:rFonts w:cs="Tahoma"/>
                <w:sz w:val="20"/>
              </w:rPr>
              <w:t xml:space="preserve">Inorganics and </w:t>
            </w:r>
            <w:r w:rsidR="005542C8">
              <w:rPr>
                <w:rFonts w:cs="Tahoma"/>
                <w:sz w:val="20"/>
              </w:rPr>
              <w:t>a</w:t>
            </w:r>
            <w:r w:rsidR="005542C8" w:rsidRPr="008907DB">
              <w:rPr>
                <w:rFonts w:cs="Tahoma"/>
                <w:sz w:val="20"/>
              </w:rPr>
              <w:t>lgae</w:t>
            </w:r>
            <w:r w:rsidRPr="008907DB">
              <w:rPr>
                <w:rFonts w:cs="Tahoma"/>
                <w:sz w:val="20"/>
              </w:rPr>
              <w:t xml:space="preserve">: </w:t>
            </w:r>
            <w:r w:rsidR="005542C8">
              <w:rPr>
                <w:rFonts w:cs="Tahoma"/>
                <w:sz w:val="20"/>
              </w:rPr>
              <w:t>t</w:t>
            </w:r>
            <w:r w:rsidR="005542C8" w:rsidRPr="008907DB">
              <w:rPr>
                <w:rFonts w:cs="Tahoma"/>
                <w:sz w:val="20"/>
              </w:rPr>
              <w:t xml:space="preserve">reatment </w:t>
            </w:r>
            <w:r w:rsidRPr="008907DB">
              <w:rPr>
                <w:rFonts w:cs="Tahoma"/>
                <w:sz w:val="20"/>
              </w:rPr>
              <w:t xml:space="preserve">and </w:t>
            </w:r>
            <w:r w:rsidR="005542C8">
              <w:rPr>
                <w:rFonts w:cs="Tahoma"/>
                <w:sz w:val="20"/>
              </w:rPr>
              <w:t>m</w:t>
            </w:r>
            <w:r w:rsidR="005542C8" w:rsidRPr="008907DB">
              <w:rPr>
                <w:rFonts w:cs="Tahoma"/>
                <w:sz w:val="20"/>
              </w:rPr>
              <w:t>itigation</w:t>
            </w:r>
          </w:p>
          <w:p w:rsidR="00D80919" w:rsidRDefault="000F41E3">
            <w:pPr>
              <w:pStyle w:val="BodyText"/>
              <w:numPr>
                <w:ilvl w:val="0"/>
                <w:numId w:val="2"/>
              </w:numPr>
              <w:spacing w:after="0" w:line="264" w:lineRule="auto"/>
              <w:rPr>
                <w:rFonts w:cs="Tahoma"/>
                <w:sz w:val="20"/>
              </w:rPr>
            </w:pPr>
            <w:r w:rsidRPr="008907DB">
              <w:rPr>
                <w:rFonts w:cs="Tahoma"/>
                <w:sz w:val="20"/>
              </w:rPr>
              <w:t xml:space="preserve">Small </w:t>
            </w:r>
            <w:r w:rsidR="005542C8">
              <w:rPr>
                <w:rFonts w:cs="Tahoma"/>
                <w:sz w:val="20"/>
              </w:rPr>
              <w:t>s</w:t>
            </w:r>
            <w:r w:rsidR="005542C8" w:rsidRPr="008907DB">
              <w:rPr>
                <w:rFonts w:cs="Tahoma"/>
                <w:sz w:val="20"/>
              </w:rPr>
              <w:t>ystems</w:t>
            </w:r>
          </w:p>
          <w:p w:rsidR="00D80919" w:rsidRDefault="000F41E3">
            <w:pPr>
              <w:pStyle w:val="BodyText"/>
              <w:numPr>
                <w:ilvl w:val="0"/>
                <w:numId w:val="2"/>
              </w:numPr>
              <w:spacing w:after="0" w:line="264" w:lineRule="auto"/>
              <w:rPr>
                <w:rFonts w:cs="Tahoma"/>
                <w:sz w:val="20"/>
              </w:rPr>
            </w:pPr>
            <w:r w:rsidRPr="008907DB">
              <w:rPr>
                <w:rFonts w:cs="Tahoma"/>
                <w:sz w:val="20"/>
              </w:rPr>
              <w:t xml:space="preserve">Emerging </w:t>
            </w:r>
            <w:r w:rsidR="005542C8">
              <w:rPr>
                <w:rFonts w:cs="Tahoma"/>
                <w:sz w:val="20"/>
              </w:rPr>
              <w:t>contaminants</w:t>
            </w:r>
            <w:r w:rsidR="004619FA" w:rsidRPr="008907DB">
              <w:rPr>
                <w:rFonts w:cs="Tahoma"/>
                <w:sz w:val="20"/>
              </w:rPr>
              <w:t xml:space="preserve"> </w:t>
            </w:r>
            <w:r w:rsidRPr="008907DB">
              <w:rPr>
                <w:rFonts w:cs="Tahoma"/>
                <w:sz w:val="20"/>
              </w:rPr>
              <w:t xml:space="preserve">of </w:t>
            </w:r>
            <w:r w:rsidR="004619FA">
              <w:rPr>
                <w:rFonts w:cs="Tahoma"/>
                <w:sz w:val="20"/>
              </w:rPr>
              <w:t>c</w:t>
            </w:r>
            <w:r w:rsidR="004619FA" w:rsidRPr="008907DB">
              <w:rPr>
                <w:rFonts w:cs="Tahoma"/>
                <w:sz w:val="20"/>
              </w:rPr>
              <w:t>oncern</w:t>
            </w:r>
          </w:p>
          <w:p w:rsidR="00D80919" w:rsidRDefault="002E2CE1">
            <w:pPr>
              <w:pStyle w:val="BodyText"/>
              <w:numPr>
                <w:ilvl w:val="0"/>
                <w:numId w:val="2"/>
              </w:numPr>
              <w:spacing w:after="0" w:line="264" w:lineRule="auto"/>
              <w:rPr>
                <w:rFonts w:cs="Tahoma"/>
                <w:sz w:val="20"/>
              </w:rPr>
            </w:pPr>
            <w:r>
              <w:rPr>
                <w:rFonts w:cs="Tahoma"/>
                <w:sz w:val="20"/>
              </w:rPr>
              <w:t xml:space="preserve">Nitrification basics/prevention </w:t>
            </w:r>
          </w:p>
          <w:p w:rsidR="00D80919" w:rsidRDefault="00471A98">
            <w:pPr>
              <w:pStyle w:val="BodyText"/>
              <w:spacing w:after="0" w:line="264" w:lineRule="auto"/>
              <w:ind w:left="342"/>
              <w:rPr>
                <w:rFonts w:cs="Tahoma"/>
                <w:b/>
                <w:sz w:val="20"/>
              </w:rPr>
            </w:pPr>
            <w:r w:rsidRPr="00471A98">
              <w:rPr>
                <w:rFonts w:cs="Tahoma"/>
                <w:b/>
                <w:sz w:val="20"/>
              </w:rPr>
              <w:t>Wastewater Treatment</w:t>
            </w:r>
          </w:p>
          <w:p w:rsidR="00D80919" w:rsidRDefault="004619FA">
            <w:pPr>
              <w:pStyle w:val="BodyText"/>
              <w:numPr>
                <w:ilvl w:val="0"/>
                <w:numId w:val="2"/>
              </w:numPr>
              <w:spacing w:after="0" w:line="264" w:lineRule="auto"/>
              <w:rPr>
                <w:rFonts w:cs="Tahoma"/>
                <w:sz w:val="20"/>
              </w:rPr>
            </w:pPr>
            <w:r>
              <w:rPr>
                <w:rFonts w:cs="Tahoma"/>
                <w:sz w:val="20"/>
              </w:rPr>
              <w:t>Condition assessment/rehab</w:t>
            </w:r>
          </w:p>
          <w:p w:rsidR="00D80919" w:rsidRDefault="004619FA">
            <w:pPr>
              <w:pStyle w:val="BodyText"/>
              <w:numPr>
                <w:ilvl w:val="0"/>
                <w:numId w:val="2"/>
              </w:numPr>
              <w:spacing w:after="0" w:line="264" w:lineRule="auto"/>
              <w:rPr>
                <w:rFonts w:cs="Tahoma"/>
                <w:sz w:val="20"/>
              </w:rPr>
            </w:pPr>
            <w:r>
              <w:rPr>
                <w:rFonts w:cs="Tahoma"/>
                <w:sz w:val="20"/>
              </w:rPr>
              <w:t>Design and construction</w:t>
            </w:r>
          </w:p>
          <w:p w:rsidR="00D80919" w:rsidRDefault="000F41E3">
            <w:pPr>
              <w:pStyle w:val="BodyText"/>
              <w:numPr>
                <w:ilvl w:val="0"/>
                <w:numId w:val="2"/>
              </w:numPr>
              <w:spacing w:after="0" w:line="264" w:lineRule="auto"/>
              <w:rPr>
                <w:rFonts w:cs="Tahoma"/>
                <w:sz w:val="20"/>
              </w:rPr>
            </w:pPr>
            <w:r>
              <w:rPr>
                <w:rFonts w:cs="Tahoma"/>
                <w:sz w:val="20"/>
              </w:rPr>
              <w:t xml:space="preserve">Process </w:t>
            </w:r>
            <w:r w:rsidR="004619FA">
              <w:rPr>
                <w:rFonts w:cs="Tahoma"/>
                <w:sz w:val="20"/>
              </w:rPr>
              <w:t>control</w:t>
            </w:r>
          </w:p>
          <w:p w:rsidR="00D80919" w:rsidRDefault="000F41E3">
            <w:pPr>
              <w:pStyle w:val="BodyText"/>
              <w:numPr>
                <w:ilvl w:val="0"/>
                <w:numId w:val="2"/>
              </w:numPr>
              <w:spacing w:after="0" w:line="264" w:lineRule="auto"/>
              <w:rPr>
                <w:rFonts w:cs="Tahoma"/>
                <w:sz w:val="20"/>
              </w:rPr>
            </w:pPr>
            <w:r>
              <w:rPr>
                <w:rFonts w:cs="Tahoma"/>
                <w:sz w:val="20"/>
              </w:rPr>
              <w:t xml:space="preserve">Nutrient </w:t>
            </w:r>
            <w:r w:rsidR="004619FA">
              <w:rPr>
                <w:rFonts w:cs="Tahoma"/>
                <w:sz w:val="20"/>
              </w:rPr>
              <w:t>removal</w:t>
            </w:r>
          </w:p>
          <w:p w:rsidR="00D80919" w:rsidRDefault="00A9023D">
            <w:pPr>
              <w:pStyle w:val="BodyText"/>
              <w:numPr>
                <w:ilvl w:val="0"/>
                <w:numId w:val="2"/>
              </w:numPr>
              <w:spacing w:after="0" w:line="264" w:lineRule="auto"/>
              <w:rPr>
                <w:rFonts w:cs="Tahoma"/>
                <w:sz w:val="20"/>
              </w:rPr>
            </w:pPr>
            <w:r>
              <w:rPr>
                <w:rFonts w:cs="Tahoma"/>
                <w:sz w:val="20"/>
              </w:rPr>
              <w:t>Septic and decentralized systems</w:t>
            </w:r>
          </w:p>
          <w:p w:rsidR="00D80919" w:rsidRDefault="00471A98">
            <w:pPr>
              <w:pStyle w:val="BodyText"/>
              <w:spacing w:after="0" w:line="264" w:lineRule="auto"/>
              <w:ind w:left="360"/>
              <w:rPr>
                <w:rFonts w:cs="Tahoma"/>
                <w:b/>
                <w:sz w:val="20"/>
              </w:rPr>
            </w:pPr>
            <w:r w:rsidRPr="00471A98">
              <w:rPr>
                <w:rFonts w:cs="Tahoma"/>
                <w:b/>
                <w:sz w:val="20"/>
              </w:rPr>
              <w:t>Energy Management</w:t>
            </w:r>
          </w:p>
          <w:p w:rsidR="00A91527" w:rsidRDefault="004619FA" w:rsidP="00A91527">
            <w:pPr>
              <w:pStyle w:val="BodyText"/>
              <w:numPr>
                <w:ilvl w:val="0"/>
                <w:numId w:val="6"/>
              </w:numPr>
              <w:spacing w:after="0" w:line="264" w:lineRule="auto"/>
              <w:ind w:left="702"/>
              <w:rPr>
                <w:rFonts w:cs="Tahoma"/>
                <w:sz w:val="20"/>
              </w:rPr>
            </w:pPr>
            <w:r>
              <w:rPr>
                <w:rFonts w:cs="Tahoma"/>
                <w:sz w:val="20"/>
              </w:rPr>
              <w:t>Aeration optimization</w:t>
            </w:r>
          </w:p>
          <w:p w:rsidR="00A91527" w:rsidRDefault="004619FA" w:rsidP="00A91527">
            <w:pPr>
              <w:pStyle w:val="BodyText"/>
              <w:numPr>
                <w:ilvl w:val="0"/>
                <w:numId w:val="6"/>
              </w:numPr>
              <w:spacing w:after="0" w:line="264" w:lineRule="auto"/>
              <w:ind w:left="702"/>
              <w:rPr>
                <w:rFonts w:cs="Tahoma"/>
                <w:sz w:val="20"/>
              </w:rPr>
            </w:pPr>
            <w:r>
              <w:rPr>
                <w:rFonts w:cs="Tahoma"/>
                <w:sz w:val="20"/>
              </w:rPr>
              <w:t>Cogeneration</w:t>
            </w:r>
          </w:p>
          <w:p w:rsidR="00A91527" w:rsidRDefault="004619FA" w:rsidP="00A91527">
            <w:pPr>
              <w:pStyle w:val="BodyText"/>
              <w:numPr>
                <w:ilvl w:val="0"/>
                <w:numId w:val="6"/>
              </w:numPr>
              <w:spacing w:after="0" w:line="264" w:lineRule="auto"/>
              <w:ind w:left="702"/>
              <w:rPr>
                <w:rFonts w:cs="Tahoma"/>
                <w:sz w:val="20"/>
              </w:rPr>
            </w:pPr>
            <w:r>
              <w:rPr>
                <w:rFonts w:cs="Tahoma"/>
                <w:sz w:val="20"/>
              </w:rPr>
              <w:t>Power monitoring</w:t>
            </w:r>
          </w:p>
          <w:p w:rsidR="00A91527" w:rsidRDefault="004619FA" w:rsidP="00A91527">
            <w:pPr>
              <w:pStyle w:val="BodyText"/>
              <w:numPr>
                <w:ilvl w:val="0"/>
                <w:numId w:val="6"/>
              </w:numPr>
              <w:spacing w:after="0" w:line="264" w:lineRule="auto"/>
              <w:ind w:left="702"/>
              <w:rPr>
                <w:rFonts w:cs="Tahoma"/>
                <w:sz w:val="20"/>
              </w:rPr>
            </w:pPr>
            <w:r>
              <w:rPr>
                <w:rFonts w:cs="Tahoma"/>
                <w:sz w:val="20"/>
              </w:rPr>
              <w:t>Demand reduction</w:t>
            </w:r>
          </w:p>
          <w:p w:rsidR="00D80919" w:rsidRDefault="00471A98">
            <w:pPr>
              <w:pStyle w:val="BodyText"/>
              <w:spacing w:after="0" w:line="264" w:lineRule="auto"/>
              <w:ind w:left="360"/>
              <w:rPr>
                <w:rFonts w:cs="Tahoma"/>
                <w:b/>
                <w:sz w:val="20"/>
              </w:rPr>
            </w:pPr>
            <w:r w:rsidRPr="00471A98">
              <w:rPr>
                <w:rFonts w:cs="Tahoma"/>
                <w:b/>
                <w:sz w:val="20"/>
              </w:rPr>
              <w:t>Technology</w:t>
            </w:r>
          </w:p>
          <w:p w:rsidR="00D80919" w:rsidRDefault="000F41E3">
            <w:pPr>
              <w:pStyle w:val="BodyText"/>
              <w:numPr>
                <w:ilvl w:val="0"/>
                <w:numId w:val="2"/>
              </w:numPr>
              <w:spacing w:after="0" w:line="264" w:lineRule="auto"/>
              <w:rPr>
                <w:rFonts w:cs="Tahoma"/>
                <w:sz w:val="20"/>
              </w:rPr>
            </w:pPr>
            <w:r w:rsidRPr="001F5D07">
              <w:rPr>
                <w:rFonts w:cs="Tahoma"/>
                <w:sz w:val="20"/>
              </w:rPr>
              <w:t>Modeling</w:t>
            </w:r>
            <w:r>
              <w:rPr>
                <w:rFonts w:cs="Tahoma"/>
                <w:sz w:val="20"/>
              </w:rPr>
              <w:t xml:space="preserve"> – </w:t>
            </w:r>
            <w:r w:rsidR="004619FA">
              <w:rPr>
                <w:rFonts w:cs="Tahoma"/>
                <w:sz w:val="20"/>
              </w:rPr>
              <w:t>process</w:t>
            </w:r>
            <w:r>
              <w:rPr>
                <w:rFonts w:cs="Tahoma"/>
                <w:sz w:val="20"/>
              </w:rPr>
              <w:t xml:space="preserve">, </w:t>
            </w:r>
            <w:r w:rsidR="004619FA">
              <w:rPr>
                <w:rFonts w:cs="Tahoma"/>
                <w:sz w:val="20"/>
              </w:rPr>
              <w:t>hydraulic</w:t>
            </w:r>
            <w:r>
              <w:rPr>
                <w:rFonts w:cs="Tahoma"/>
                <w:sz w:val="20"/>
              </w:rPr>
              <w:t xml:space="preserve">, and </w:t>
            </w:r>
            <w:r w:rsidR="004619FA">
              <w:rPr>
                <w:rFonts w:cs="Tahoma"/>
                <w:sz w:val="20"/>
              </w:rPr>
              <w:t>groundwater</w:t>
            </w:r>
          </w:p>
          <w:p w:rsidR="00D80919" w:rsidRDefault="000F41E3">
            <w:pPr>
              <w:pStyle w:val="BodyText"/>
              <w:numPr>
                <w:ilvl w:val="0"/>
                <w:numId w:val="2"/>
              </w:numPr>
              <w:spacing w:after="0" w:line="264" w:lineRule="auto"/>
              <w:rPr>
                <w:rFonts w:cs="Tahoma"/>
                <w:sz w:val="20"/>
              </w:rPr>
            </w:pPr>
            <w:r w:rsidRPr="001F5D07">
              <w:rPr>
                <w:rFonts w:cs="Tahoma"/>
                <w:sz w:val="20"/>
              </w:rPr>
              <w:t xml:space="preserve">Energy </w:t>
            </w:r>
            <w:r w:rsidR="004619FA">
              <w:rPr>
                <w:rFonts w:cs="Tahoma"/>
                <w:sz w:val="20"/>
              </w:rPr>
              <w:t>s</w:t>
            </w:r>
            <w:r w:rsidR="00B765F3">
              <w:rPr>
                <w:rFonts w:cs="Tahoma"/>
                <w:sz w:val="20"/>
              </w:rPr>
              <w:t>olutions</w:t>
            </w:r>
          </w:p>
          <w:p w:rsidR="00D80919" w:rsidRDefault="000F41E3">
            <w:pPr>
              <w:pStyle w:val="BodyText"/>
              <w:numPr>
                <w:ilvl w:val="0"/>
                <w:numId w:val="2"/>
              </w:numPr>
              <w:spacing w:after="0" w:line="264" w:lineRule="auto"/>
              <w:rPr>
                <w:rFonts w:cs="Tahoma"/>
                <w:sz w:val="20"/>
              </w:rPr>
            </w:pPr>
            <w:r w:rsidRPr="001F5D07">
              <w:rPr>
                <w:rFonts w:cs="Tahoma"/>
                <w:sz w:val="20"/>
              </w:rPr>
              <w:t xml:space="preserve">GIS and </w:t>
            </w:r>
            <w:r w:rsidR="004619FA">
              <w:rPr>
                <w:rFonts w:cs="Tahoma"/>
                <w:sz w:val="20"/>
              </w:rPr>
              <w:t>r</w:t>
            </w:r>
            <w:r w:rsidR="004619FA" w:rsidRPr="001F5D07">
              <w:rPr>
                <w:rFonts w:cs="Tahoma"/>
                <w:sz w:val="20"/>
              </w:rPr>
              <w:t xml:space="preserve">emote </w:t>
            </w:r>
            <w:r w:rsidR="004619FA">
              <w:rPr>
                <w:rFonts w:cs="Tahoma"/>
                <w:sz w:val="20"/>
              </w:rPr>
              <w:t>s</w:t>
            </w:r>
            <w:r w:rsidR="004619FA" w:rsidRPr="001F5D07">
              <w:rPr>
                <w:rFonts w:cs="Tahoma"/>
                <w:sz w:val="20"/>
              </w:rPr>
              <w:t>ensing</w:t>
            </w:r>
          </w:p>
          <w:p w:rsidR="00D80919" w:rsidRDefault="00B765F3">
            <w:pPr>
              <w:pStyle w:val="BodyText"/>
              <w:numPr>
                <w:ilvl w:val="0"/>
                <w:numId w:val="2"/>
              </w:numPr>
              <w:spacing w:after="0" w:line="264" w:lineRule="auto"/>
              <w:rPr>
                <w:rFonts w:cs="Tahoma"/>
                <w:sz w:val="20"/>
              </w:rPr>
            </w:pPr>
            <w:r>
              <w:rPr>
                <w:rFonts w:cs="Tahoma"/>
                <w:sz w:val="20"/>
              </w:rPr>
              <w:t>SCADA</w:t>
            </w:r>
          </w:p>
          <w:p w:rsidR="00D80919" w:rsidRDefault="004619FA">
            <w:pPr>
              <w:pStyle w:val="BodyText"/>
              <w:spacing w:after="0" w:line="264" w:lineRule="auto"/>
              <w:ind w:left="360"/>
              <w:rPr>
                <w:rFonts w:cs="Tahoma"/>
                <w:b/>
                <w:sz w:val="20"/>
              </w:rPr>
            </w:pPr>
            <w:r w:rsidRPr="002F509F">
              <w:rPr>
                <w:rFonts w:cs="Tahoma"/>
                <w:b/>
                <w:sz w:val="20"/>
              </w:rPr>
              <w:t>Climate Change</w:t>
            </w:r>
            <w:r>
              <w:rPr>
                <w:rFonts w:cs="Tahoma"/>
                <w:b/>
                <w:sz w:val="20"/>
              </w:rPr>
              <w:t xml:space="preserve"> and Resiliency</w:t>
            </w:r>
          </w:p>
          <w:p w:rsidR="00D80919" w:rsidRDefault="005542C8">
            <w:pPr>
              <w:pStyle w:val="BodyText"/>
              <w:numPr>
                <w:ilvl w:val="0"/>
                <w:numId w:val="2"/>
              </w:numPr>
              <w:spacing w:after="0" w:line="264" w:lineRule="auto"/>
              <w:rPr>
                <w:rFonts w:cs="Tahoma"/>
                <w:sz w:val="20"/>
              </w:rPr>
            </w:pPr>
            <w:r>
              <w:rPr>
                <w:rFonts w:cs="Tahoma"/>
                <w:sz w:val="20"/>
              </w:rPr>
              <w:t>Security and vulnerability assessments</w:t>
            </w:r>
          </w:p>
          <w:p w:rsidR="00D80919" w:rsidRDefault="004619FA">
            <w:pPr>
              <w:pStyle w:val="BodyText"/>
              <w:numPr>
                <w:ilvl w:val="0"/>
                <w:numId w:val="2"/>
              </w:numPr>
              <w:spacing w:after="0" w:line="264" w:lineRule="auto"/>
              <w:rPr>
                <w:rFonts w:cs="Tahoma"/>
                <w:sz w:val="20"/>
              </w:rPr>
            </w:pPr>
            <w:r w:rsidRPr="001F5D07">
              <w:rPr>
                <w:rFonts w:cs="Tahoma"/>
                <w:sz w:val="20"/>
              </w:rPr>
              <w:t>Infrastructure impacts</w:t>
            </w:r>
          </w:p>
          <w:p w:rsidR="00D80919" w:rsidRDefault="002E2CE1">
            <w:pPr>
              <w:pStyle w:val="BodyText"/>
              <w:numPr>
                <w:ilvl w:val="0"/>
                <w:numId w:val="2"/>
              </w:numPr>
              <w:spacing w:after="0" w:line="264" w:lineRule="auto"/>
              <w:rPr>
                <w:rFonts w:cs="Tahoma"/>
                <w:sz w:val="20"/>
              </w:rPr>
            </w:pPr>
            <w:r>
              <w:rPr>
                <w:rFonts w:cs="Tahoma"/>
                <w:sz w:val="20"/>
              </w:rPr>
              <w:t>Impacts to watersheds</w:t>
            </w:r>
          </w:p>
          <w:p w:rsidR="00D80919" w:rsidRDefault="00471A98">
            <w:pPr>
              <w:pStyle w:val="BodyText"/>
              <w:spacing w:after="0" w:line="264" w:lineRule="auto"/>
              <w:ind w:left="342"/>
              <w:rPr>
                <w:rFonts w:cs="Tahoma"/>
                <w:b/>
                <w:sz w:val="20"/>
              </w:rPr>
            </w:pPr>
            <w:r w:rsidRPr="00471A98">
              <w:rPr>
                <w:rFonts w:cs="Tahoma"/>
                <w:b/>
                <w:sz w:val="20"/>
              </w:rPr>
              <w:t>Other Topics</w:t>
            </w:r>
          </w:p>
          <w:p w:rsidR="00A91527" w:rsidRDefault="000F41E3" w:rsidP="00A91527">
            <w:pPr>
              <w:pStyle w:val="BodyText"/>
              <w:numPr>
                <w:ilvl w:val="0"/>
                <w:numId w:val="5"/>
              </w:numPr>
              <w:spacing w:after="0" w:line="264" w:lineRule="auto"/>
              <w:ind w:left="702"/>
              <w:rPr>
                <w:rFonts w:cs="Tahoma"/>
                <w:sz w:val="20"/>
              </w:rPr>
            </w:pPr>
            <w:r>
              <w:rPr>
                <w:rFonts w:cs="Tahoma"/>
                <w:sz w:val="20"/>
              </w:rPr>
              <w:t xml:space="preserve">Community </w:t>
            </w:r>
            <w:r w:rsidR="004619FA">
              <w:rPr>
                <w:rFonts w:cs="Tahoma"/>
                <w:sz w:val="20"/>
              </w:rPr>
              <w:t>outreach</w:t>
            </w:r>
          </w:p>
          <w:p w:rsidR="00A91527" w:rsidRDefault="00B765F3" w:rsidP="00A91527">
            <w:pPr>
              <w:pStyle w:val="BodyText"/>
              <w:numPr>
                <w:ilvl w:val="0"/>
                <w:numId w:val="5"/>
              </w:numPr>
              <w:spacing w:after="0" w:line="264" w:lineRule="auto"/>
              <w:ind w:left="702"/>
              <w:rPr>
                <w:rFonts w:cs="Tahoma"/>
                <w:sz w:val="20"/>
              </w:rPr>
            </w:pPr>
            <w:r>
              <w:rPr>
                <w:rFonts w:cs="Tahoma"/>
                <w:sz w:val="20"/>
              </w:rPr>
              <w:t xml:space="preserve">Utility </w:t>
            </w:r>
            <w:r w:rsidR="004619FA">
              <w:rPr>
                <w:rFonts w:cs="Tahoma"/>
                <w:sz w:val="20"/>
              </w:rPr>
              <w:t>m</w:t>
            </w:r>
            <w:r>
              <w:rPr>
                <w:rFonts w:cs="Tahoma"/>
                <w:sz w:val="20"/>
              </w:rPr>
              <w:t>an</w:t>
            </w:r>
            <w:r w:rsidR="004619FA">
              <w:rPr>
                <w:rFonts w:cs="Tahoma"/>
                <w:sz w:val="20"/>
              </w:rPr>
              <w:t>agement and l</w:t>
            </w:r>
            <w:r>
              <w:rPr>
                <w:rFonts w:cs="Tahoma"/>
                <w:sz w:val="20"/>
              </w:rPr>
              <w:t>eadership</w:t>
            </w:r>
          </w:p>
          <w:p w:rsidR="00A91527" w:rsidRDefault="00B765F3" w:rsidP="00A91527">
            <w:pPr>
              <w:pStyle w:val="BodyText"/>
              <w:numPr>
                <w:ilvl w:val="0"/>
                <w:numId w:val="5"/>
              </w:numPr>
              <w:spacing w:after="0" w:line="264" w:lineRule="auto"/>
              <w:ind w:left="702"/>
              <w:rPr>
                <w:rFonts w:cs="Tahoma"/>
                <w:sz w:val="20"/>
              </w:rPr>
            </w:pPr>
            <w:r>
              <w:rPr>
                <w:rFonts w:cs="Tahoma"/>
                <w:sz w:val="20"/>
              </w:rPr>
              <w:t xml:space="preserve">Pacific Rim or </w:t>
            </w:r>
            <w:r w:rsidR="005542C8">
              <w:rPr>
                <w:rFonts w:cs="Tahoma"/>
                <w:sz w:val="20"/>
              </w:rPr>
              <w:t>island nations</w:t>
            </w:r>
          </w:p>
          <w:p w:rsidR="00A91527" w:rsidRDefault="004619FA" w:rsidP="00A91527">
            <w:pPr>
              <w:pStyle w:val="BodyText"/>
              <w:numPr>
                <w:ilvl w:val="0"/>
                <w:numId w:val="5"/>
              </w:numPr>
              <w:spacing w:after="0" w:line="264" w:lineRule="auto"/>
              <w:ind w:left="702"/>
              <w:rPr>
                <w:rFonts w:cs="Tahoma"/>
                <w:sz w:val="20"/>
              </w:rPr>
            </w:pPr>
            <w:r>
              <w:rPr>
                <w:rFonts w:cs="Tahoma"/>
                <w:sz w:val="20"/>
              </w:rPr>
              <w:t>Industry innovation</w:t>
            </w:r>
          </w:p>
          <w:p w:rsidR="00A91527" w:rsidRDefault="005542C8" w:rsidP="00A91527">
            <w:pPr>
              <w:pStyle w:val="BodyText"/>
              <w:numPr>
                <w:ilvl w:val="0"/>
                <w:numId w:val="5"/>
              </w:numPr>
              <w:spacing w:after="0" w:line="264" w:lineRule="auto"/>
              <w:ind w:left="702"/>
              <w:rPr>
                <w:rFonts w:cs="Tahoma"/>
                <w:sz w:val="20"/>
              </w:rPr>
            </w:pPr>
            <w:r>
              <w:rPr>
                <w:rFonts w:cs="Tahoma"/>
                <w:sz w:val="20"/>
              </w:rPr>
              <w:t>Lab</w:t>
            </w:r>
            <w:r w:rsidR="00A9023D">
              <w:rPr>
                <w:rFonts w:cs="Tahoma"/>
                <w:sz w:val="20"/>
              </w:rPr>
              <w:t>oratory practices and issues</w:t>
            </w:r>
          </w:p>
        </w:tc>
      </w:tr>
    </w:tbl>
    <w:p w:rsidR="00520CA3" w:rsidRDefault="00520CA3" w:rsidP="00DD73DD">
      <w:pPr>
        <w:pStyle w:val="BodyText"/>
        <w:spacing w:after="0"/>
        <w:jc w:val="both"/>
        <w:rPr>
          <w:rFonts w:cs="Tahoma"/>
          <w:u w:val="single"/>
        </w:rPr>
        <w:sectPr w:rsidR="00520CA3" w:rsidSect="00DD73DD">
          <w:headerReference w:type="default" r:id="rId9"/>
          <w:headerReference w:type="first" r:id="rId10"/>
          <w:pgSz w:w="12240" w:h="15840"/>
          <w:pgMar w:top="344" w:right="720" w:bottom="720" w:left="720" w:header="720" w:footer="720" w:gutter="0"/>
          <w:cols w:space="720"/>
          <w:titlePg/>
          <w:docGrid w:linePitch="360"/>
        </w:sectPr>
      </w:pPr>
    </w:p>
    <w:p w:rsidR="00520CA3" w:rsidRPr="00881CE0" w:rsidRDefault="00520CA3" w:rsidP="00DD73DD">
      <w:pPr>
        <w:pStyle w:val="BodyText"/>
        <w:spacing w:before="120"/>
        <w:jc w:val="both"/>
        <w:rPr>
          <w:rFonts w:cs="Tahoma"/>
        </w:rPr>
      </w:pPr>
      <w:r w:rsidRPr="00DD73DD">
        <w:rPr>
          <w:rFonts w:cs="Tahoma"/>
        </w:rPr>
        <w:lastRenderedPageBreak/>
        <w:t xml:space="preserve">Abstracts will be </w:t>
      </w:r>
      <w:r w:rsidR="009246C9">
        <w:rPr>
          <w:rFonts w:cs="Tahoma"/>
        </w:rPr>
        <w:t xml:space="preserve">reviewed and selected </w:t>
      </w:r>
      <w:r w:rsidR="00DD73DD" w:rsidRPr="00DD73DD">
        <w:rPr>
          <w:rFonts w:cs="Tahoma"/>
        </w:rPr>
        <w:t>on</w:t>
      </w:r>
      <w:r w:rsidR="00DD73DD">
        <w:rPr>
          <w:rFonts w:cs="Tahoma"/>
        </w:rPr>
        <w:t>:</w:t>
      </w:r>
      <w:r w:rsidRPr="00DD73DD">
        <w:rPr>
          <w:rFonts w:cs="Tahoma"/>
        </w:rPr>
        <w:t xml:space="preserve"> </w:t>
      </w:r>
      <w:r w:rsidRPr="00881CE0">
        <w:rPr>
          <w:rFonts w:cs="Tahoma"/>
        </w:rPr>
        <w:t>Originality</w:t>
      </w:r>
      <w:r w:rsidR="00DD73DD">
        <w:rPr>
          <w:rFonts w:cs="Tahoma"/>
        </w:rPr>
        <w:t xml:space="preserve">, </w:t>
      </w:r>
      <w:r w:rsidRPr="00881CE0">
        <w:rPr>
          <w:rFonts w:cs="Tahoma"/>
        </w:rPr>
        <w:t>Technical content</w:t>
      </w:r>
      <w:r w:rsidR="00DD73DD">
        <w:rPr>
          <w:rFonts w:cs="Tahoma"/>
        </w:rPr>
        <w:t xml:space="preserve">, and </w:t>
      </w:r>
      <w:r w:rsidRPr="00881CE0">
        <w:rPr>
          <w:rFonts w:cs="Tahoma"/>
        </w:rPr>
        <w:t>Quality</w:t>
      </w:r>
      <w:r w:rsidR="00DD73DD">
        <w:rPr>
          <w:rFonts w:cs="Tahoma"/>
        </w:rPr>
        <w:t>.</w:t>
      </w:r>
    </w:p>
    <w:p w:rsidR="00520CA3" w:rsidRPr="00881CE0" w:rsidRDefault="00520CA3" w:rsidP="00DD73DD">
      <w:pPr>
        <w:pStyle w:val="ListBulletTite"/>
        <w:tabs>
          <w:tab w:val="clear" w:pos="360"/>
        </w:tabs>
        <w:spacing w:before="120"/>
        <w:ind w:left="2520" w:firstLine="360"/>
        <w:rPr>
          <w:rFonts w:ascii="Calibri" w:hAnsi="Calibri" w:cs="Tahoma"/>
          <w:u w:val="single"/>
        </w:rPr>
      </w:pPr>
      <w:r w:rsidRPr="00881CE0">
        <w:rPr>
          <w:rFonts w:ascii="Calibri" w:hAnsi="Calibri" w:cs="Tahoma"/>
          <w:u w:val="single"/>
        </w:rPr>
        <w:t>Selection Process:</w:t>
      </w:r>
    </w:p>
    <w:p w:rsidR="00520CA3" w:rsidRPr="002E2CE1" w:rsidRDefault="00A91527" w:rsidP="00DD73DD">
      <w:pPr>
        <w:pStyle w:val="ListBulletTite"/>
        <w:tabs>
          <w:tab w:val="clear" w:pos="360"/>
        </w:tabs>
        <w:ind w:left="2880" w:firstLine="0"/>
        <w:rPr>
          <w:rFonts w:ascii="Calibri" w:hAnsi="Calibri" w:cs="Tahoma"/>
        </w:rPr>
      </w:pPr>
      <w:r>
        <w:rPr>
          <w:rFonts w:ascii="Calibri" w:hAnsi="Calibri" w:cs="Tahoma"/>
        </w:rPr>
        <w:t>Abstracts due</w:t>
      </w:r>
      <w:r>
        <w:rPr>
          <w:rFonts w:ascii="Calibri" w:hAnsi="Calibri" w:cs="Tahoma"/>
        </w:rPr>
        <w:tab/>
      </w:r>
      <w:r>
        <w:rPr>
          <w:rFonts w:ascii="Calibri" w:hAnsi="Calibri" w:cs="Tahoma"/>
        </w:rPr>
        <w:tab/>
        <w:t>October 7, 2016</w:t>
      </w:r>
    </w:p>
    <w:p w:rsidR="00520CA3" w:rsidRPr="002E2CE1" w:rsidRDefault="00A91527" w:rsidP="00DD73DD">
      <w:pPr>
        <w:pStyle w:val="ListBulletTite"/>
        <w:tabs>
          <w:tab w:val="clear" w:pos="360"/>
        </w:tabs>
        <w:ind w:left="2880" w:firstLine="0"/>
        <w:rPr>
          <w:rFonts w:ascii="Calibri" w:hAnsi="Calibri" w:cs="Tahoma"/>
        </w:rPr>
      </w:pPr>
      <w:r>
        <w:rPr>
          <w:rFonts w:ascii="Calibri" w:hAnsi="Calibri" w:cs="Tahoma"/>
        </w:rPr>
        <w:t>Presenters notified by</w:t>
      </w:r>
      <w:r>
        <w:rPr>
          <w:rFonts w:ascii="Calibri" w:hAnsi="Calibri" w:cs="Tahoma"/>
        </w:rPr>
        <w:tab/>
      </w:r>
      <w:r w:rsidRPr="00A91527">
        <w:rPr>
          <w:rFonts w:ascii="Calibri" w:hAnsi="Calibri" w:cs="Tahoma"/>
        </w:rPr>
        <w:t>November 4, 201</w:t>
      </w:r>
      <w:r>
        <w:rPr>
          <w:rFonts w:ascii="Calibri" w:hAnsi="Calibri" w:cs="Tahoma"/>
        </w:rPr>
        <w:t>6</w:t>
      </w:r>
    </w:p>
    <w:p w:rsidR="00520CA3" w:rsidRPr="002E2CE1" w:rsidRDefault="00A91527" w:rsidP="00DD73DD">
      <w:pPr>
        <w:pStyle w:val="ListBulletTite"/>
        <w:tabs>
          <w:tab w:val="clear" w:pos="360"/>
        </w:tabs>
        <w:ind w:left="2880" w:firstLine="0"/>
        <w:rPr>
          <w:rFonts w:ascii="Calibri" w:hAnsi="Calibri" w:cs="Tahoma"/>
        </w:rPr>
      </w:pPr>
      <w:r>
        <w:rPr>
          <w:rFonts w:ascii="Calibri" w:hAnsi="Calibri" w:cs="Tahoma"/>
        </w:rPr>
        <w:t>Presenter bios due</w:t>
      </w:r>
      <w:r>
        <w:rPr>
          <w:rFonts w:ascii="Calibri" w:hAnsi="Calibri" w:cs="Tahoma"/>
        </w:rPr>
        <w:tab/>
        <w:t>December 30</w:t>
      </w:r>
      <w:r w:rsidRPr="00A91527">
        <w:rPr>
          <w:rFonts w:ascii="Calibri" w:hAnsi="Calibri" w:cs="Tahoma"/>
        </w:rPr>
        <w:t>, 2016</w:t>
      </w:r>
    </w:p>
    <w:p w:rsidR="00520CA3" w:rsidRPr="00881CE0" w:rsidRDefault="00A91527" w:rsidP="00DD73DD">
      <w:pPr>
        <w:ind w:left="2880"/>
      </w:pPr>
      <w:r>
        <w:rPr>
          <w:rFonts w:cs="Tahoma"/>
        </w:rPr>
        <w:t>Presentations due</w:t>
      </w:r>
      <w:r>
        <w:rPr>
          <w:rFonts w:cs="Tahoma"/>
        </w:rPr>
        <w:tab/>
      </w:r>
      <w:r w:rsidRPr="00A91527">
        <w:rPr>
          <w:rFonts w:cs="Tahoma"/>
        </w:rPr>
        <w:t>January 13, 201</w:t>
      </w:r>
      <w:r>
        <w:rPr>
          <w:rFonts w:cs="Tahoma"/>
        </w:rPr>
        <w:t>7</w:t>
      </w:r>
    </w:p>
    <w:p w:rsidR="00520CA3" w:rsidRDefault="00520CA3" w:rsidP="00520CA3">
      <w:pPr>
        <w:rPr>
          <w:rFonts w:cs="Tahoma"/>
        </w:rPr>
        <w:sectPr w:rsidR="00520CA3" w:rsidSect="00DD73DD">
          <w:type w:val="continuous"/>
          <w:pgSz w:w="12240" w:h="15840"/>
          <w:pgMar w:top="344" w:right="720" w:bottom="720" w:left="720" w:header="720" w:footer="720" w:gutter="0"/>
          <w:cols w:space="720"/>
          <w:titlePg/>
          <w:docGrid w:linePitch="360"/>
        </w:sectPr>
      </w:pPr>
    </w:p>
    <w:p w:rsidR="00520CA3" w:rsidRPr="00881CE0" w:rsidRDefault="00520CA3" w:rsidP="00DD73DD">
      <w:pPr>
        <w:spacing w:before="120"/>
        <w:rPr>
          <w:rFonts w:cs="Tahoma"/>
        </w:rPr>
      </w:pPr>
      <w:r w:rsidRPr="00881CE0">
        <w:rPr>
          <w:rFonts w:cs="Tahoma"/>
        </w:rPr>
        <w:lastRenderedPageBreak/>
        <w:t xml:space="preserve">No travel or assistance funds are available for speakers. Speakers will be responsible for all their transportation, lodging and registration fees. Registration fee is waived for the day of the presentation. Please visit the conference website for further information: </w:t>
      </w:r>
      <w:hyperlink r:id="rId11" w:history="1">
        <w:r w:rsidR="00707213" w:rsidRPr="00F377FE">
          <w:rPr>
            <w:rStyle w:val="Hyperlink"/>
            <w:rFonts w:cs="Tahoma"/>
          </w:rPr>
          <w:t>www.pacificwaterconference.com</w:t>
        </w:r>
      </w:hyperlink>
      <w:r w:rsidR="00B145E0">
        <w:t xml:space="preserve">. The web site </w:t>
      </w:r>
      <w:r w:rsidR="002E2CE1">
        <w:t xml:space="preserve">is anticipated to be </w:t>
      </w:r>
      <w:r w:rsidR="00B145E0">
        <w:t xml:space="preserve">up and running </w:t>
      </w:r>
      <w:r w:rsidR="00044767">
        <w:t>by mid-</w:t>
      </w:r>
      <w:r w:rsidR="002E2CE1">
        <w:t xml:space="preserve">September 2016.  </w:t>
      </w:r>
    </w:p>
    <w:p w:rsidR="00520CA3" w:rsidRPr="00881CE0" w:rsidRDefault="0041650F" w:rsidP="00520CA3">
      <w:pPr>
        <w:rPr>
          <w:rFonts w:cs="Tahoma"/>
        </w:rPr>
      </w:pPr>
      <w:r>
        <w:t>Please en</w:t>
      </w:r>
      <w:r w:rsidR="00520CA3" w:rsidRPr="00881CE0">
        <w:t>sure all information submitted is complete and correct, as it will be used in promotional materials and submitted for CEU approval.</w:t>
      </w:r>
    </w:p>
    <w:p w:rsidR="00DD73DD" w:rsidRDefault="00520CA3" w:rsidP="00520CA3">
      <w:pPr>
        <w:rPr>
          <w:rStyle w:val="Hyperlink"/>
          <w:color w:val="auto"/>
          <w:u w:val="none"/>
        </w:rPr>
      </w:pPr>
      <w:r w:rsidRPr="003309B6">
        <w:rPr>
          <w:rFonts w:cs="Tahoma"/>
        </w:rPr>
        <w:t>Please email your abstract and/or questions to the Technical Program Chairs</w:t>
      </w:r>
      <w:r w:rsidRPr="003309B6">
        <w:t xml:space="preserve">: </w:t>
      </w:r>
      <w:hyperlink r:id="rId12" w:history="1">
        <w:r w:rsidR="00A91527" w:rsidRPr="00A91527">
          <w:rPr>
            <w:rStyle w:val="Hyperlink"/>
          </w:rPr>
          <w:t>pwc.technical@gmail.</w:t>
        </w:r>
        <w:r w:rsidR="00471A98" w:rsidRPr="00130306">
          <w:rPr>
            <w:rStyle w:val="Hyperlink"/>
          </w:rPr>
          <w:t>com</w:t>
        </w:r>
      </w:hyperlink>
      <w:r w:rsidR="00DD73DD">
        <w:rPr>
          <w:rStyle w:val="Hyperlink"/>
        </w:rPr>
        <w:br/>
      </w:r>
      <w:r w:rsidR="00DD73DD">
        <w:rPr>
          <w:rStyle w:val="Hyperlink"/>
          <w:color w:val="auto"/>
          <w:u w:val="none"/>
        </w:rPr>
        <w:t xml:space="preserve">Or contact: </w:t>
      </w:r>
      <w:r w:rsidR="00EA0D3E">
        <w:rPr>
          <w:rStyle w:val="Hyperlink"/>
          <w:color w:val="auto"/>
          <w:u w:val="none"/>
        </w:rPr>
        <w:t>Jordan Fahmie</w:t>
      </w:r>
      <w:r w:rsidR="00707213">
        <w:rPr>
          <w:rStyle w:val="Hyperlink"/>
          <w:color w:val="auto"/>
          <w:u w:val="none"/>
        </w:rPr>
        <w:t xml:space="preserve"> (808) </w:t>
      </w:r>
      <w:r w:rsidR="00EA0D3E">
        <w:rPr>
          <w:rStyle w:val="Hyperlink"/>
          <w:color w:val="auto"/>
          <w:u w:val="none"/>
        </w:rPr>
        <w:t>529</w:t>
      </w:r>
      <w:r w:rsidR="00707213">
        <w:rPr>
          <w:rStyle w:val="Hyperlink"/>
          <w:color w:val="auto"/>
          <w:u w:val="none"/>
        </w:rPr>
        <w:t>-</w:t>
      </w:r>
      <w:r w:rsidR="00EA0D3E">
        <w:rPr>
          <w:rStyle w:val="Hyperlink"/>
          <w:color w:val="auto"/>
          <w:u w:val="none"/>
        </w:rPr>
        <w:t>7272</w:t>
      </w:r>
      <w:r w:rsidR="00DD73DD" w:rsidRPr="00DD73DD">
        <w:rPr>
          <w:rStyle w:val="Hyperlink"/>
          <w:color w:val="auto"/>
          <w:u w:val="none"/>
        </w:rPr>
        <w:t xml:space="preserve">, </w:t>
      </w:r>
      <w:r w:rsidR="002E2CE1">
        <w:rPr>
          <w:rStyle w:val="Hyperlink"/>
          <w:color w:val="auto"/>
          <w:u w:val="none"/>
        </w:rPr>
        <w:t xml:space="preserve">Kapiolani Street </w:t>
      </w:r>
      <w:r w:rsidR="00DD73DD" w:rsidRPr="00DD73DD">
        <w:rPr>
          <w:rStyle w:val="Hyperlink"/>
          <w:color w:val="auto"/>
          <w:u w:val="none"/>
        </w:rPr>
        <w:t>(808)</w:t>
      </w:r>
      <w:r w:rsidR="00DD73DD" w:rsidRPr="00DD73DD">
        <w:t xml:space="preserve"> </w:t>
      </w:r>
      <w:r w:rsidR="00130306" w:rsidRPr="00130306">
        <w:rPr>
          <w:rStyle w:val="Hyperlink"/>
          <w:color w:val="auto"/>
          <w:u w:val="none"/>
        </w:rPr>
        <w:t>256-2917</w:t>
      </w:r>
      <w:r w:rsidR="002E2CE1">
        <w:rPr>
          <w:rStyle w:val="Hyperlink"/>
          <w:color w:val="auto"/>
          <w:u w:val="none"/>
        </w:rPr>
        <w:t xml:space="preserve"> or Timothy Lum Yee (808) 271-2493.</w:t>
      </w:r>
    </w:p>
    <w:p w:rsidR="003271C3" w:rsidRDefault="003271C3">
      <w:pPr>
        <w:rPr>
          <w:b/>
          <w:sz w:val="28"/>
        </w:rPr>
      </w:pPr>
      <w:r>
        <w:rPr>
          <w:b/>
          <w:sz w:val="28"/>
        </w:rPr>
        <w:br w:type="page"/>
      </w:r>
    </w:p>
    <w:p w:rsidR="000C4147" w:rsidRPr="00AA4E48" w:rsidRDefault="000C4147" w:rsidP="000C4147">
      <w:pPr>
        <w:jc w:val="center"/>
        <w:rPr>
          <w:sz w:val="28"/>
        </w:rPr>
      </w:pPr>
      <w:r w:rsidRPr="00AA4E48">
        <w:rPr>
          <w:b/>
          <w:sz w:val="28"/>
        </w:rPr>
        <w:lastRenderedPageBreak/>
        <w:t>CALL FOR ABSTRACTS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960"/>
        <w:gridCol w:w="1548"/>
      </w:tblGrid>
      <w:tr w:rsidR="000C4147" w:rsidRPr="009B62FB" w:rsidTr="003A4C72">
        <w:trPr>
          <w:trHeight w:val="720"/>
        </w:trPr>
        <w:tc>
          <w:tcPr>
            <w:tcW w:w="11016" w:type="dxa"/>
            <w:gridSpan w:val="3"/>
          </w:tcPr>
          <w:p w:rsidR="000C4147" w:rsidRPr="009B62FB" w:rsidRDefault="000C4147" w:rsidP="003A4C72">
            <w:pPr>
              <w:pStyle w:val="BodyText"/>
              <w:jc w:val="both"/>
              <w:rPr>
                <w:rFonts w:ascii="Tahoma" w:hAnsi="Tahoma" w:cs="Tahoma"/>
                <w:sz w:val="20"/>
              </w:rPr>
            </w:pPr>
            <w:r w:rsidRPr="009B62FB">
              <w:rPr>
                <w:rFonts w:ascii="Tahoma" w:hAnsi="Tahoma" w:cs="Tahoma"/>
                <w:sz w:val="20"/>
              </w:rPr>
              <w:t xml:space="preserve">Title of Paper: </w:t>
            </w:r>
          </w:p>
          <w:sdt>
            <w:sdtPr>
              <w:rPr>
                <w:rFonts w:ascii="Tahoma" w:hAnsi="Tahoma" w:cs="Tahoma"/>
                <w:sz w:val="20"/>
              </w:rPr>
              <w:id w:val="1056040899"/>
              <w:placeholder>
                <w:docPart w:val="578627C384B64CC29414D7C97DB81EE2"/>
              </w:placeholder>
              <w:showingPlcHdr/>
              <w:text/>
            </w:sdtPr>
            <w:sdtEndPr/>
            <w:sdtContent>
              <w:p w:rsidR="000C4147" w:rsidRPr="009B62FB" w:rsidRDefault="00146065" w:rsidP="00146065">
                <w:pPr>
                  <w:rPr>
                    <w:rFonts w:ascii="Tahoma" w:hAnsi="Tahoma" w:cs="Tahoma"/>
                    <w:sz w:val="20"/>
                  </w:rPr>
                </w:pPr>
                <w:r w:rsidRPr="00197213">
                  <w:rPr>
                    <w:rStyle w:val="PlaceholderText"/>
                  </w:rPr>
                  <w:t xml:space="preserve">Click here to enter </w:t>
                </w:r>
                <w:r>
                  <w:rPr>
                    <w:rStyle w:val="PlaceholderText"/>
                  </w:rPr>
                  <w:t>Title of Paper</w:t>
                </w:r>
                <w:r w:rsidRPr="00197213">
                  <w:rPr>
                    <w:rStyle w:val="PlaceholderText"/>
                  </w:rPr>
                  <w:t>.</w:t>
                </w:r>
              </w:p>
            </w:sdtContent>
          </w:sdt>
        </w:tc>
      </w:tr>
      <w:tr w:rsidR="000C4147" w:rsidRPr="009B62FB" w:rsidTr="003A4C72">
        <w:trPr>
          <w:trHeight w:val="890"/>
        </w:trPr>
        <w:tc>
          <w:tcPr>
            <w:tcW w:w="11016" w:type="dxa"/>
            <w:gridSpan w:val="3"/>
          </w:tcPr>
          <w:p w:rsidR="000C4147" w:rsidRDefault="000C4147" w:rsidP="003A4C72">
            <w:pPr>
              <w:pStyle w:val="BodyText"/>
              <w:spacing w:before="80"/>
              <w:jc w:val="both"/>
              <w:rPr>
                <w:rFonts w:ascii="Tahoma" w:hAnsi="Tahoma" w:cs="Tahoma"/>
                <w:sz w:val="20"/>
              </w:rPr>
            </w:pPr>
            <w:r>
              <w:rPr>
                <w:rFonts w:ascii="Tahoma" w:hAnsi="Tahoma" w:cs="Tahoma"/>
                <w:sz w:val="20"/>
              </w:rPr>
              <w:t xml:space="preserve">Relevant </w:t>
            </w:r>
            <w:r w:rsidRPr="009B62FB">
              <w:rPr>
                <w:rFonts w:ascii="Tahoma" w:hAnsi="Tahoma" w:cs="Tahoma"/>
                <w:sz w:val="20"/>
              </w:rPr>
              <w:t>Topic Subject Area (refer to the topic listing on prior sheet</w:t>
            </w:r>
            <w:r>
              <w:rPr>
                <w:rFonts w:ascii="Tahoma" w:hAnsi="Tahoma" w:cs="Tahoma"/>
                <w:sz w:val="20"/>
              </w:rPr>
              <w:t>, list up to 3</w:t>
            </w:r>
            <w:r w:rsidRPr="009B62FB">
              <w:rPr>
                <w:rFonts w:ascii="Tahoma" w:hAnsi="Tahoma" w:cs="Tahoma"/>
                <w:sz w:val="20"/>
              </w:rPr>
              <w:t>)</w:t>
            </w:r>
            <w:r>
              <w:rPr>
                <w:rFonts w:ascii="Tahoma" w:hAnsi="Tahoma" w:cs="Tahoma"/>
                <w:sz w:val="20"/>
              </w:rPr>
              <w:t>:</w:t>
            </w:r>
          </w:p>
          <w:sdt>
            <w:sdtPr>
              <w:rPr>
                <w:rFonts w:ascii="Tahoma" w:hAnsi="Tahoma" w:cs="Tahoma"/>
                <w:sz w:val="20"/>
              </w:rPr>
              <w:id w:val="-1653678950"/>
              <w:placeholder>
                <w:docPart w:val="E5BB6B212863440B9441BD59FB0BF979"/>
              </w:placeholder>
            </w:sdtPr>
            <w:sdtEndPr/>
            <w:sdtContent>
              <w:p w:rsidR="000C4147" w:rsidRDefault="00CD6764" w:rsidP="003A4C72">
                <w:pPr>
                  <w:pStyle w:val="BodyText"/>
                  <w:spacing w:before="80"/>
                  <w:jc w:val="both"/>
                  <w:rPr>
                    <w:rFonts w:ascii="Tahoma" w:hAnsi="Tahoma" w:cs="Tahoma"/>
                    <w:sz w:val="20"/>
                  </w:rPr>
                </w:pPr>
              </w:p>
            </w:sdtContent>
          </w:sdt>
          <w:p w:rsidR="000C4147" w:rsidRDefault="000C4147" w:rsidP="009F2070">
            <w:pPr>
              <w:pStyle w:val="BodyText"/>
              <w:spacing w:after="0" w:line="240" w:lineRule="auto"/>
              <w:rPr>
                <w:rFonts w:ascii="Tahoma" w:hAnsi="Tahoma" w:cs="Tahoma"/>
                <w:sz w:val="20"/>
              </w:rPr>
            </w:pPr>
            <w:r>
              <w:rPr>
                <w:rFonts w:ascii="Tahoma" w:hAnsi="Tahoma" w:cs="Tahoma"/>
                <w:sz w:val="20"/>
              </w:rPr>
              <w:t>Is this presentation specific to:    Water Resources/Potable Water?</w:t>
            </w:r>
            <w:r w:rsidRPr="009B62FB">
              <w:rPr>
                <w:rFonts w:ascii="Tahoma" w:hAnsi="Tahoma" w:cs="Tahoma"/>
                <w:sz w:val="20"/>
              </w:rPr>
              <w:t xml:space="preserve"> </w:t>
            </w:r>
            <w:r>
              <w:rPr>
                <w:rFonts w:ascii="Tahoma" w:hAnsi="Tahoma" w:cs="Tahoma"/>
                <w:sz w:val="20"/>
              </w:rPr>
              <w:t xml:space="preserve"> </w:t>
            </w:r>
            <w:sdt>
              <w:sdtPr>
                <w:rPr>
                  <w:rFonts w:ascii="Tahoma" w:hAnsi="Tahoma" w:cs="Tahoma"/>
                  <w:sz w:val="20"/>
                </w:rPr>
                <w:id w:val="-141660135"/>
              </w:sdtPr>
              <w:sdtEndPr/>
              <w:sdtContent>
                <w:sdt>
                  <w:sdtPr>
                    <w:rPr>
                      <w:rFonts w:ascii="Tahoma" w:hAnsi="Tahoma" w:cs="Tahoma"/>
                      <w:sz w:val="20"/>
                    </w:rPr>
                    <w:id w:val="8555230"/>
                  </w:sdtPr>
                  <w:sdtEndPr/>
                  <w:sdtContent>
                    <w:r w:rsidR="00656CC6">
                      <w:rPr>
                        <w:rFonts w:ascii="Tahoma" w:hAnsi="Tahoma" w:cs="Tahoma"/>
                        <w:sz w:val="20"/>
                      </w:rPr>
                      <w:fldChar w:fldCharType="begin">
                        <w:ffData>
                          <w:name w:val="Check1"/>
                          <w:enabled/>
                          <w:calcOnExit w:val="0"/>
                          <w:checkBox>
                            <w:sizeAuto/>
                            <w:default w:val="0"/>
                            <w:checked w:val="0"/>
                          </w:checkBox>
                        </w:ffData>
                      </w:fldChar>
                    </w:r>
                    <w:r w:rsidR="00D25480">
                      <w:rPr>
                        <w:rFonts w:ascii="Tahoma" w:hAnsi="Tahoma" w:cs="Tahoma"/>
                        <w:sz w:val="20"/>
                      </w:rPr>
                      <w:instrText xml:space="preserve"> FORMCHECKBOX </w:instrText>
                    </w:r>
                    <w:r w:rsidR="00CD6764">
                      <w:rPr>
                        <w:rFonts w:ascii="Tahoma" w:hAnsi="Tahoma" w:cs="Tahoma"/>
                        <w:sz w:val="20"/>
                      </w:rPr>
                    </w:r>
                    <w:r w:rsidR="00CD6764">
                      <w:rPr>
                        <w:rFonts w:ascii="Tahoma" w:hAnsi="Tahoma" w:cs="Tahoma"/>
                        <w:sz w:val="20"/>
                      </w:rPr>
                      <w:fldChar w:fldCharType="separate"/>
                    </w:r>
                    <w:r w:rsidR="00656CC6">
                      <w:rPr>
                        <w:rFonts w:ascii="Tahoma" w:hAnsi="Tahoma" w:cs="Tahoma"/>
                        <w:sz w:val="20"/>
                      </w:rPr>
                      <w:fldChar w:fldCharType="end"/>
                    </w:r>
                  </w:sdtContent>
                </w:sdt>
              </w:sdtContent>
            </w:sdt>
            <w:r>
              <w:rPr>
                <w:rFonts w:ascii="Tahoma" w:hAnsi="Tahoma" w:cs="Tahoma"/>
                <w:sz w:val="20"/>
              </w:rPr>
              <w:t xml:space="preserve">      Wastewater/Water Pollution?</w:t>
            </w:r>
            <w:r w:rsidRPr="009B62FB">
              <w:rPr>
                <w:rFonts w:ascii="Tahoma" w:hAnsi="Tahoma" w:cs="Tahoma"/>
                <w:sz w:val="20"/>
              </w:rPr>
              <w:t xml:space="preserve"> </w:t>
            </w:r>
            <w:sdt>
              <w:sdtPr>
                <w:rPr>
                  <w:rFonts w:ascii="Tahoma" w:hAnsi="Tahoma" w:cs="Tahoma"/>
                  <w:sz w:val="20"/>
                </w:rPr>
                <w:id w:val="1125127378"/>
              </w:sdtPr>
              <w:sdtEndPr/>
              <w:sdtContent>
                <w:bookmarkStart w:id="0" w:name="Check1"/>
                <w:r w:rsidR="00656CC6">
                  <w:rPr>
                    <w:rFonts w:ascii="Tahoma" w:hAnsi="Tahoma" w:cs="Tahoma"/>
                    <w:sz w:val="20"/>
                  </w:rPr>
                  <w:fldChar w:fldCharType="begin">
                    <w:ffData>
                      <w:name w:val="Check1"/>
                      <w:enabled/>
                      <w:calcOnExit w:val="0"/>
                      <w:checkBox>
                        <w:sizeAuto/>
                        <w:default w:val="0"/>
                        <w:checked w:val="0"/>
                      </w:checkBox>
                    </w:ffData>
                  </w:fldChar>
                </w:r>
                <w:r w:rsidR="00D25480">
                  <w:rPr>
                    <w:rFonts w:ascii="Tahoma" w:hAnsi="Tahoma" w:cs="Tahoma"/>
                    <w:sz w:val="20"/>
                  </w:rPr>
                  <w:instrText xml:space="preserve"> FORMCHECKBOX </w:instrText>
                </w:r>
                <w:r w:rsidR="00CD6764">
                  <w:rPr>
                    <w:rFonts w:ascii="Tahoma" w:hAnsi="Tahoma" w:cs="Tahoma"/>
                    <w:sz w:val="20"/>
                  </w:rPr>
                </w:r>
                <w:r w:rsidR="00CD6764">
                  <w:rPr>
                    <w:rFonts w:ascii="Tahoma" w:hAnsi="Tahoma" w:cs="Tahoma"/>
                    <w:sz w:val="20"/>
                  </w:rPr>
                  <w:fldChar w:fldCharType="separate"/>
                </w:r>
                <w:r w:rsidR="00656CC6">
                  <w:rPr>
                    <w:rFonts w:ascii="Tahoma" w:hAnsi="Tahoma" w:cs="Tahoma"/>
                    <w:sz w:val="20"/>
                  </w:rPr>
                  <w:fldChar w:fldCharType="end"/>
                </w:r>
                <w:bookmarkEnd w:id="0"/>
              </w:sdtContent>
            </w:sdt>
          </w:p>
          <w:p w:rsidR="000C4147" w:rsidRPr="009B62FB" w:rsidRDefault="000C4147" w:rsidP="00771703">
            <w:pPr>
              <w:pStyle w:val="BodyText"/>
              <w:spacing w:after="0" w:line="240" w:lineRule="auto"/>
              <w:jc w:val="both"/>
              <w:rPr>
                <w:rFonts w:ascii="Tahoma" w:hAnsi="Tahoma" w:cs="Tahoma"/>
                <w:sz w:val="20"/>
              </w:rPr>
            </w:pPr>
            <w:r w:rsidRPr="009B62FB">
              <w:rPr>
                <w:rFonts w:ascii="Tahoma" w:hAnsi="Tahoma" w:cs="Tahoma"/>
                <w:sz w:val="20"/>
              </w:rPr>
              <w:t xml:space="preserve">Is this presentation geared for Operators?    YES </w:t>
            </w:r>
            <w:sdt>
              <w:sdtPr>
                <w:rPr>
                  <w:rFonts w:ascii="Tahoma" w:hAnsi="Tahoma" w:cs="Tahoma"/>
                  <w:sz w:val="20"/>
                </w:rPr>
                <w:id w:val="380374499"/>
              </w:sdtPr>
              <w:sdtEndPr/>
              <w:sdtContent>
                <w:sdt>
                  <w:sdtPr>
                    <w:rPr>
                      <w:rFonts w:ascii="Tahoma" w:hAnsi="Tahoma" w:cs="Tahoma"/>
                      <w:sz w:val="20"/>
                    </w:rPr>
                    <w:id w:val="8555231"/>
                  </w:sdtPr>
                  <w:sdtEndPr/>
                  <w:sdtContent>
                    <w:r w:rsidR="00656CC6">
                      <w:rPr>
                        <w:rFonts w:ascii="Tahoma" w:hAnsi="Tahoma" w:cs="Tahoma"/>
                        <w:sz w:val="20"/>
                      </w:rPr>
                      <w:fldChar w:fldCharType="begin">
                        <w:ffData>
                          <w:name w:val="Check1"/>
                          <w:enabled/>
                          <w:calcOnExit w:val="0"/>
                          <w:checkBox>
                            <w:sizeAuto/>
                            <w:default w:val="0"/>
                            <w:checked w:val="0"/>
                          </w:checkBox>
                        </w:ffData>
                      </w:fldChar>
                    </w:r>
                    <w:r w:rsidR="00D25480">
                      <w:rPr>
                        <w:rFonts w:ascii="Tahoma" w:hAnsi="Tahoma" w:cs="Tahoma"/>
                        <w:sz w:val="20"/>
                      </w:rPr>
                      <w:instrText xml:space="preserve"> FORMCHECKBOX </w:instrText>
                    </w:r>
                    <w:r w:rsidR="00CD6764">
                      <w:rPr>
                        <w:rFonts w:ascii="Tahoma" w:hAnsi="Tahoma" w:cs="Tahoma"/>
                        <w:sz w:val="20"/>
                      </w:rPr>
                    </w:r>
                    <w:r w:rsidR="00CD6764">
                      <w:rPr>
                        <w:rFonts w:ascii="Tahoma" w:hAnsi="Tahoma" w:cs="Tahoma"/>
                        <w:sz w:val="20"/>
                      </w:rPr>
                      <w:fldChar w:fldCharType="separate"/>
                    </w:r>
                    <w:r w:rsidR="00656CC6">
                      <w:rPr>
                        <w:rFonts w:ascii="Tahoma" w:hAnsi="Tahoma" w:cs="Tahoma"/>
                        <w:sz w:val="20"/>
                      </w:rPr>
                      <w:fldChar w:fldCharType="end"/>
                    </w:r>
                  </w:sdtContent>
                </w:sdt>
              </w:sdtContent>
            </w:sdt>
            <w:r w:rsidR="00771703" w:rsidRPr="009B62FB">
              <w:rPr>
                <w:rFonts w:ascii="Tahoma" w:hAnsi="Tahoma" w:cs="Tahoma"/>
                <w:sz w:val="20"/>
              </w:rPr>
              <w:t xml:space="preserve"> </w:t>
            </w:r>
            <w:r w:rsidRPr="009B62FB">
              <w:rPr>
                <w:rFonts w:ascii="Tahoma" w:hAnsi="Tahoma" w:cs="Tahoma"/>
                <w:sz w:val="20"/>
              </w:rPr>
              <w:t xml:space="preserve">NO </w:t>
            </w:r>
            <w:sdt>
              <w:sdtPr>
                <w:rPr>
                  <w:rFonts w:ascii="Tahoma" w:hAnsi="Tahoma" w:cs="Tahoma"/>
                  <w:sz w:val="20"/>
                </w:rPr>
                <w:id w:val="1511488223"/>
              </w:sdtPr>
              <w:sdtEndPr/>
              <w:sdtContent>
                <w:sdt>
                  <w:sdtPr>
                    <w:rPr>
                      <w:rFonts w:ascii="Tahoma" w:hAnsi="Tahoma" w:cs="Tahoma"/>
                      <w:sz w:val="20"/>
                    </w:rPr>
                    <w:id w:val="8555232"/>
                  </w:sdtPr>
                  <w:sdtEndPr/>
                  <w:sdtContent>
                    <w:r w:rsidR="00656CC6">
                      <w:rPr>
                        <w:rFonts w:ascii="Tahoma" w:hAnsi="Tahoma" w:cs="Tahoma"/>
                        <w:sz w:val="20"/>
                      </w:rPr>
                      <w:fldChar w:fldCharType="begin">
                        <w:ffData>
                          <w:name w:val="Check1"/>
                          <w:enabled/>
                          <w:calcOnExit w:val="0"/>
                          <w:checkBox>
                            <w:sizeAuto/>
                            <w:default w:val="0"/>
                            <w:checked w:val="0"/>
                          </w:checkBox>
                        </w:ffData>
                      </w:fldChar>
                    </w:r>
                    <w:r w:rsidR="00D25480">
                      <w:rPr>
                        <w:rFonts w:ascii="Tahoma" w:hAnsi="Tahoma" w:cs="Tahoma"/>
                        <w:sz w:val="20"/>
                      </w:rPr>
                      <w:instrText xml:space="preserve"> FORMCHECKBOX </w:instrText>
                    </w:r>
                    <w:r w:rsidR="00CD6764">
                      <w:rPr>
                        <w:rFonts w:ascii="Tahoma" w:hAnsi="Tahoma" w:cs="Tahoma"/>
                        <w:sz w:val="20"/>
                      </w:rPr>
                    </w:r>
                    <w:r w:rsidR="00CD6764">
                      <w:rPr>
                        <w:rFonts w:ascii="Tahoma" w:hAnsi="Tahoma" w:cs="Tahoma"/>
                        <w:sz w:val="20"/>
                      </w:rPr>
                      <w:fldChar w:fldCharType="separate"/>
                    </w:r>
                    <w:r w:rsidR="00656CC6">
                      <w:rPr>
                        <w:rFonts w:ascii="Tahoma" w:hAnsi="Tahoma" w:cs="Tahoma"/>
                        <w:sz w:val="20"/>
                      </w:rPr>
                      <w:fldChar w:fldCharType="end"/>
                    </w:r>
                  </w:sdtContent>
                </w:sdt>
              </w:sdtContent>
            </w:sdt>
          </w:p>
        </w:tc>
      </w:tr>
      <w:tr w:rsidR="000C4147" w:rsidRPr="009B62FB" w:rsidTr="003A4C72">
        <w:trPr>
          <w:trHeight w:val="800"/>
        </w:trPr>
        <w:tc>
          <w:tcPr>
            <w:tcW w:w="11016" w:type="dxa"/>
            <w:gridSpan w:val="3"/>
          </w:tcPr>
          <w:p w:rsidR="000C4147" w:rsidRPr="009B62FB" w:rsidRDefault="000C4147" w:rsidP="003A4C72">
            <w:pPr>
              <w:pStyle w:val="BodyText"/>
              <w:tabs>
                <w:tab w:val="left" w:pos="1080"/>
              </w:tabs>
              <w:jc w:val="both"/>
              <w:rPr>
                <w:rFonts w:ascii="Tahoma" w:hAnsi="Tahoma" w:cs="Tahoma"/>
                <w:sz w:val="20"/>
              </w:rPr>
            </w:pPr>
            <w:r w:rsidRPr="009B62FB">
              <w:rPr>
                <w:rFonts w:ascii="Tahoma" w:hAnsi="Tahoma" w:cs="Tahoma"/>
                <w:sz w:val="20"/>
              </w:rPr>
              <w:t xml:space="preserve">Corresponding Author (all correspondence will be with this author) </w:t>
            </w:r>
            <w:bookmarkStart w:id="1" w:name="Text4"/>
            <w:r w:rsidR="00656CC6" w:rsidRPr="009B62FB">
              <w:rPr>
                <w:rFonts w:ascii="Tahoma" w:hAnsi="Tahoma" w:cs="Tahoma"/>
                <w:sz w:val="20"/>
              </w:rPr>
              <w:fldChar w:fldCharType="begin">
                <w:ffData>
                  <w:name w:val="Text4"/>
                  <w:enabled/>
                  <w:calcOnExit w:val="0"/>
                  <w:textInput/>
                </w:ffData>
              </w:fldChar>
            </w:r>
            <w:r w:rsidRPr="009B62FB">
              <w:rPr>
                <w:rFonts w:ascii="Tahoma" w:hAnsi="Tahoma" w:cs="Tahoma"/>
                <w:sz w:val="20"/>
              </w:rPr>
              <w:instrText xml:space="preserve"> FORMTEXT </w:instrText>
            </w:r>
            <w:r w:rsidR="00CD6764">
              <w:rPr>
                <w:rFonts w:ascii="Tahoma" w:hAnsi="Tahoma" w:cs="Tahoma"/>
                <w:sz w:val="20"/>
              </w:rPr>
            </w:r>
            <w:r w:rsidR="00CD6764">
              <w:rPr>
                <w:rFonts w:ascii="Tahoma" w:hAnsi="Tahoma" w:cs="Tahoma"/>
                <w:sz w:val="20"/>
              </w:rPr>
              <w:fldChar w:fldCharType="separate"/>
            </w:r>
            <w:r w:rsidR="00656CC6" w:rsidRPr="009B62FB">
              <w:rPr>
                <w:rFonts w:ascii="Tahoma" w:hAnsi="Tahoma" w:cs="Tahoma"/>
                <w:sz w:val="20"/>
              </w:rPr>
              <w:fldChar w:fldCharType="end"/>
            </w:r>
            <w:bookmarkEnd w:id="1"/>
          </w:p>
          <w:p w:rsidR="000C4147" w:rsidRPr="009B62FB" w:rsidRDefault="000C4147" w:rsidP="00ED4F99">
            <w:pPr>
              <w:pStyle w:val="BodyText"/>
              <w:jc w:val="both"/>
              <w:rPr>
                <w:rFonts w:ascii="Tahoma" w:hAnsi="Tahoma" w:cs="Tahoma"/>
                <w:sz w:val="20"/>
              </w:rPr>
            </w:pPr>
            <w:r w:rsidRPr="009B62FB">
              <w:rPr>
                <w:rFonts w:ascii="Tahoma" w:hAnsi="Tahoma" w:cs="Tahoma"/>
                <w:sz w:val="20"/>
              </w:rPr>
              <w:t xml:space="preserve">Name/Title/Company:  </w:t>
            </w:r>
            <w:r w:rsidRPr="009B62FB">
              <w:rPr>
                <w:rFonts w:ascii="Tahoma" w:hAnsi="Tahoma" w:cs="Tahoma"/>
                <w:sz w:val="20"/>
              </w:rPr>
              <w:tab/>
            </w:r>
            <w:sdt>
              <w:sdtPr>
                <w:rPr>
                  <w:rFonts w:ascii="Tahoma" w:hAnsi="Tahoma" w:cs="Tahoma"/>
                  <w:sz w:val="20"/>
                </w:rPr>
                <w:id w:val="2064596206"/>
                <w:showingPlcHdr/>
                <w:docPartList>
                  <w:docPartGallery w:val="Quick Parts"/>
                </w:docPartList>
              </w:sdtPr>
              <w:sdtEndPr/>
              <w:sdtContent>
                <w:r w:rsidR="00ED4F99">
                  <w:rPr>
                    <w:rStyle w:val="PlaceholderText"/>
                  </w:rPr>
                  <w:t>Click here to enter Author, Title and Company</w:t>
                </w:r>
                <w:r w:rsidR="00ED4F99" w:rsidRPr="004732BE">
                  <w:rPr>
                    <w:rStyle w:val="PlaceholderText"/>
                  </w:rPr>
                  <w:t>.</w:t>
                </w:r>
              </w:sdtContent>
            </w:sdt>
          </w:p>
        </w:tc>
      </w:tr>
      <w:tr w:rsidR="000C4147" w:rsidRPr="009B62FB" w:rsidTr="003A4C72">
        <w:trPr>
          <w:trHeight w:val="890"/>
        </w:trPr>
        <w:tc>
          <w:tcPr>
            <w:tcW w:w="11016" w:type="dxa"/>
            <w:gridSpan w:val="3"/>
          </w:tcPr>
          <w:p w:rsidR="000C4147" w:rsidRPr="009B62FB" w:rsidRDefault="000C4147" w:rsidP="003A4C72">
            <w:pPr>
              <w:pStyle w:val="BodyText"/>
              <w:tabs>
                <w:tab w:val="left" w:pos="1080"/>
              </w:tabs>
              <w:jc w:val="both"/>
              <w:rPr>
                <w:rFonts w:ascii="Tahoma" w:hAnsi="Tahoma" w:cs="Tahoma"/>
                <w:sz w:val="20"/>
              </w:rPr>
            </w:pPr>
            <w:r w:rsidRPr="009B62FB">
              <w:rPr>
                <w:rFonts w:ascii="Tahoma" w:hAnsi="Tahoma" w:cs="Tahoma"/>
                <w:sz w:val="20"/>
              </w:rPr>
              <w:t xml:space="preserve">Address:  </w:t>
            </w:r>
          </w:p>
          <w:sdt>
            <w:sdtPr>
              <w:rPr>
                <w:rFonts w:ascii="Tahoma" w:hAnsi="Tahoma" w:cs="Tahoma"/>
                <w:sz w:val="20"/>
              </w:rPr>
              <w:id w:val="-842314460"/>
              <w:showingPlcHdr/>
              <w:docPartList>
                <w:docPartGallery w:val="Quick Parts"/>
              </w:docPartList>
            </w:sdtPr>
            <w:sdtEndPr/>
            <w:sdtContent>
              <w:p w:rsidR="000C4147" w:rsidRPr="009B62FB" w:rsidDel="005B72A4" w:rsidRDefault="00ED4F99" w:rsidP="00ED4F99">
                <w:pPr>
                  <w:pStyle w:val="BodyText"/>
                  <w:jc w:val="both"/>
                  <w:rPr>
                    <w:rFonts w:ascii="Tahoma" w:hAnsi="Tahoma" w:cs="Tahoma"/>
                    <w:sz w:val="20"/>
                  </w:rPr>
                </w:pPr>
                <w:r>
                  <w:rPr>
                    <w:rStyle w:val="PlaceholderText"/>
                  </w:rPr>
                  <w:t>Click here to enter Street Address, City, State and Zip Code</w:t>
                </w:r>
                <w:r w:rsidRPr="004732BE">
                  <w:rPr>
                    <w:rStyle w:val="PlaceholderText"/>
                  </w:rPr>
                  <w:t>.</w:t>
                </w:r>
              </w:p>
            </w:sdtContent>
          </w:sdt>
        </w:tc>
      </w:tr>
      <w:tr w:rsidR="000C4147" w:rsidRPr="009B62FB" w:rsidTr="003A4C72">
        <w:trPr>
          <w:trHeight w:val="890"/>
        </w:trPr>
        <w:tc>
          <w:tcPr>
            <w:tcW w:w="11016" w:type="dxa"/>
            <w:gridSpan w:val="3"/>
          </w:tcPr>
          <w:p w:rsidR="000C4147" w:rsidRPr="009B62FB" w:rsidRDefault="000C4147" w:rsidP="003A4C72">
            <w:pPr>
              <w:pStyle w:val="BodyText"/>
              <w:tabs>
                <w:tab w:val="left" w:pos="1080"/>
              </w:tabs>
              <w:jc w:val="both"/>
              <w:rPr>
                <w:rFonts w:ascii="Tahoma" w:hAnsi="Tahoma" w:cs="Tahoma"/>
                <w:sz w:val="20"/>
              </w:rPr>
            </w:pPr>
            <w:r w:rsidRPr="009B62FB">
              <w:rPr>
                <w:rFonts w:ascii="Tahoma" w:hAnsi="Tahoma" w:cs="Tahoma"/>
                <w:sz w:val="20"/>
              </w:rPr>
              <w:t xml:space="preserve">E-mail Address:  </w:t>
            </w:r>
            <w:r w:rsidRPr="009B62FB">
              <w:rPr>
                <w:rFonts w:ascii="Tahoma" w:hAnsi="Tahoma" w:cs="Tahoma"/>
                <w:sz w:val="20"/>
              </w:rPr>
              <w:tab/>
            </w:r>
          </w:p>
          <w:sdt>
            <w:sdtPr>
              <w:rPr>
                <w:rFonts w:ascii="Tahoma" w:hAnsi="Tahoma" w:cs="Tahoma"/>
                <w:sz w:val="20"/>
              </w:rPr>
              <w:id w:val="299117979"/>
              <w:showingPlcHdr/>
              <w:docPartList>
                <w:docPartGallery w:val="Quick Parts"/>
              </w:docPartList>
            </w:sdtPr>
            <w:sdtEndPr/>
            <w:sdtContent>
              <w:p w:rsidR="000C4147" w:rsidRPr="009B62FB" w:rsidRDefault="00ED4F99" w:rsidP="00ED4F99">
                <w:pPr>
                  <w:pStyle w:val="BodyText"/>
                  <w:jc w:val="both"/>
                  <w:rPr>
                    <w:rFonts w:ascii="Tahoma" w:hAnsi="Tahoma" w:cs="Tahoma"/>
                    <w:sz w:val="20"/>
                  </w:rPr>
                </w:pPr>
                <w:r>
                  <w:rPr>
                    <w:rStyle w:val="PlaceholderText"/>
                  </w:rPr>
                  <w:t>Click here to enter Contact Email Address.</w:t>
                </w:r>
              </w:p>
            </w:sdtContent>
          </w:sdt>
        </w:tc>
      </w:tr>
      <w:tr w:rsidR="000C4147" w:rsidRPr="009B62FB" w:rsidTr="003A4C72">
        <w:trPr>
          <w:trHeight w:val="890"/>
        </w:trPr>
        <w:tc>
          <w:tcPr>
            <w:tcW w:w="5508" w:type="dxa"/>
          </w:tcPr>
          <w:p w:rsidR="000C4147" w:rsidRPr="009B62FB" w:rsidRDefault="000C4147" w:rsidP="003A4C72">
            <w:pPr>
              <w:pStyle w:val="BodyText"/>
              <w:tabs>
                <w:tab w:val="left" w:pos="1080"/>
              </w:tabs>
              <w:jc w:val="both"/>
              <w:rPr>
                <w:rFonts w:ascii="Tahoma" w:hAnsi="Tahoma" w:cs="Tahoma"/>
                <w:sz w:val="20"/>
              </w:rPr>
            </w:pPr>
            <w:r w:rsidRPr="009B62FB">
              <w:rPr>
                <w:rFonts w:ascii="Tahoma" w:hAnsi="Tahoma" w:cs="Tahoma"/>
                <w:sz w:val="20"/>
              </w:rPr>
              <w:t>Phone:</w:t>
            </w:r>
            <w:r w:rsidRPr="009B62FB">
              <w:rPr>
                <w:rFonts w:ascii="Tahoma" w:hAnsi="Tahoma" w:cs="Tahoma"/>
                <w:sz w:val="20"/>
              </w:rPr>
              <w:tab/>
            </w:r>
          </w:p>
          <w:sdt>
            <w:sdtPr>
              <w:rPr>
                <w:rFonts w:ascii="Tahoma" w:hAnsi="Tahoma" w:cs="Tahoma"/>
                <w:sz w:val="20"/>
              </w:rPr>
              <w:id w:val="257645907"/>
              <w:showingPlcHdr/>
              <w:docPartList>
                <w:docPartGallery w:val="Quick Parts"/>
              </w:docPartList>
            </w:sdtPr>
            <w:sdtEndPr/>
            <w:sdtContent>
              <w:p w:rsidR="000C4147" w:rsidRPr="009B62FB" w:rsidRDefault="00ED4F99" w:rsidP="00ED4F99">
                <w:pPr>
                  <w:pStyle w:val="BodyText"/>
                  <w:jc w:val="both"/>
                  <w:rPr>
                    <w:rFonts w:ascii="Tahoma" w:hAnsi="Tahoma" w:cs="Tahoma"/>
                    <w:sz w:val="20"/>
                  </w:rPr>
                </w:pPr>
                <w:r>
                  <w:rPr>
                    <w:rStyle w:val="PlaceholderText"/>
                  </w:rPr>
                  <w:t>Click here to enter phone number</w:t>
                </w:r>
                <w:r w:rsidRPr="004732BE">
                  <w:rPr>
                    <w:rStyle w:val="PlaceholderText"/>
                  </w:rPr>
                  <w:t>.</w:t>
                </w:r>
              </w:p>
            </w:sdtContent>
          </w:sdt>
        </w:tc>
        <w:tc>
          <w:tcPr>
            <w:tcW w:w="5508" w:type="dxa"/>
            <w:gridSpan w:val="2"/>
          </w:tcPr>
          <w:p w:rsidR="000C4147" w:rsidRDefault="00ED4F99" w:rsidP="00ED4F99">
            <w:pPr>
              <w:pStyle w:val="BodyText"/>
              <w:tabs>
                <w:tab w:val="left" w:pos="1080"/>
              </w:tabs>
              <w:jc w:val="both"/>
              <w:rPr>
                <w:rFonts w:ascii="Tahoma" w:hAnsi="Tahoma" w:cs="Tahoma"/>
                <w:sz w:val="20"/>
              </w:rPr>
            </w:pPr>
            <w:r>
              <w:rPr>
                <w:rFonts w:ascii="Tahoma" w:hAnsi="Tahoma" w:cs="Tahoma"/>
                <w:sz w:val="20"/>
              </w:rPr>
              <w:t xml:space="preserve">Fax:  </w:t>
            </w:r>
          </w:p>
          <w:sdt>
            <w:sdtPr>
              <w:rPr>
                <w:rFonts w:ascii="Tahoma" w:hAnsi="Tahoma" w:cs="Tahoma"/>
                <w:sz w:val="20"/>
              </w:rPr>
              <w:id w:val="1914195379"/>
              <w:showingPlcHdr/>
              <w:text/>
            </w:sdtPr>
            <w:sdtEndPr/>
            <w:sdtContent>
              <w:p w:rsidR="00ED4F99" w:rsidRPr="009B62FB" w:rsidRDefault="00ED4F99" w:rsidP="00ED4F99">
                <w:pPr>
                  <w:pStyle w:val="BodyText"/>
                  <w:tabs>
                    <w:tab w:val="left" w:pos="1080"/>
                  </w:tabs>
                  <w:jc w:val="both"/>
                  <w:rPr>
                    <w:rFonts w:ascii="Tahoma" w:hAnsi="Tahoma" w:cs="Tahoma"/>
                    <w:sz w:val="20"/>
                  </w:rPr>
                </w:pPr>
                <w:r w:rsidRPr="00197213">
                  <w:rPr>
                    <w:rStyle w:val="PlaceholderText"/>
                  </w:rPr>
                  <w:t>Click here to enter text.</w:t>
                </w:r>
              </w:p>
            </w:sdtContent>
          </w:sdt>
        </w:tc>
      </w:tr>
      <w:tr w:rsidR="000C4147" w:rsidRPr="009B62FB" w:rsidTr="003A4C72">
        <w:trPr>
          <w:trHeight w:val="1250"/>
        </w:trPr>
        <w:tc>
          <w:tcPr>
            <w:tcW w:w="11016" w:type="dxa"/>
            <w:gridSpan w:val="3"/>
          </w:tcPr>
          <w:p w:rsidR="000C4147" w:rsidRPr="009B62FB" w:rsidRDefault="000C4147" w:rsidP="003A4C72">
            <w:pPr>
              <w:pStyle w:val="BodyText"/>
              <w:jc w:val="both"/>
              <w:rPr>
                <w:rFonts w:ascii="Tahoma" w:hAnsi="Tahoma" w:cs="Tahoma"/>
                <w:sz w:val="20"/>
              </w:rPr>
            </w:pPr>
            <w:r w:rsidRPr="009B62FB">
              <w:rPr>
                <w:rFonts w:ascii="Tahoma" w:hAnsi="Tahoma" w:cs="Tahoma"/>
                <w:sz w:val="20"/>
              </w:rPr>
              <w:t>Co-Authors/Title/Company, if applicable (will be listed on abstract):</w:t>
            </w:r>
          </w:p>
          <w:sdt>
            <w:sdtPr>
              <w:rPr>
                <w:rFonts w:ascii="Tahoma" w:hAnsi="Tahoma" w:cs="Tahoma"/>
                <w:sz w:val="20"/>
              </w:rPr>
              <w:id w:val="1275218704"/>
              <w:showingPlcHdr/>
              <w:docPartList>
                <w:docPartGallery w:val="Quick Parts"/>
              </w:docPartList>
            </w:sdtPr>
            <w:sdtEndPr/>
            <w:sdtContent>
              <w:p w:rsidR="000C4147" w:rsidRPr="009B62FB" w:rsidRDefault="0019637C" w:rsidP="0019637C">
                <w:pPr>
                  <w:pStyle w:val="BodyText"/>
                  <w:jc w:val="both"/>
                  <w:rPr>
                    <w:rFonts w:ascii="Tahoma" w:hAnsi="Tahoma" w:cs="Tahoma"/>
                    <w:sz w:val="20"/>
                  </w:rPr>
                </w:pPr>
                <w:r>
                  <w:rPr>
                    <w:rFonts w:ascii="Tahoma" w:hAnsi="Tahoma" w:cs="Tahoma"/>
                    <w:sz w:val="20"/>
                  </w:rPr>
                  <w:t xml:space="preserve">     </w:t>
                </w:r>
              </w:p>
            </w:sdtContent>
          </w:sdt>
        </w:tc>
      </w:tr>
      <w:tr w:rsidR="000C4147" w:rsidRPr="009B62FB" w:rsidTr="003A4C72">
        <w:trPr>
          <w:trHeight w:val="720"/>
        </w:trPr>
        <w:tc>
          <w:tcPr>
            <w:tcW w:w="11016" w:type="dxa"/>
            <w:gridSpan w:val="3"/>
          </w:tcPr>
          <w:p w:rsidR="000C4147" w:rsidRPr="009B62FB" w:rsidRDefault="000C4147" w:rsidP="003A4C72">
            <w:pPr>
              <w:pStyle w:val="BodyText"/>
              <w:tabs>
                <w:tab w:val="left" w:pos="1080"/>
              </w:tabs>
              <w:jc w:val="both"/>
              <w:rPr>
                <w:rFonts w:ascii="Tahoma" w:hAnsi="Tahoma" w:cs="Tahoma"/>
                <w:sz w:val="20"/>
              </w:rPr>
            </w:pPr>
            <w:r w:rsidRPr="009B62FB">
              <w:rPr>
                <w:rFonts w:ascii="Tahoma" w:hAnsi="Tahoma" w:cs="Tahoma"/>
                <w:sz w:val="20"/>
              </w:rPr>
              <w:t>Presenters (will be listed on program):</w:t>
            </w:r>
          </w:p>
          <w:sdt>
            <w:sdtPr>
              <w:rPr>
                <w:rFonts w:ascii="Tahoma" w:hAnsi="Tahoma" w:cs="Tahoma"/>
                <w:sz w:val="20"/>
              </w:rPr>
              <w:id w:val="-1781707975"/>
              <w:showingPlcHdr/>
              <w:docPartList>
                <w:docPartGallery w:val="Quick Parts"/>
              </w:docPartList>
            </w:sdtPr>
            <w:sdtEndPr/>
            <w:sdtContent>
              <w:p w:rsidR="000C4147" w:rsidRPr="009B62FB" w:rsidRDefault="00ED4F99" w:rsidP="00475A6D">
                <w:pPr>
                  <w:pStyle w:val="BodyText"/>
                  <w:jc w:val="both"/>
                  <w:rPr>
                    <w:rFonts w:ascii="Tahoma" w:hAnsi="Tahoma" w:cs="Tahoma"/>
                    <w:sz w:val="20"/>
                  </w:rPr>
                </w:pPr>
                <w:r>
                  <w:rPr>
                    <w:rStyle w:val="PlaceholderText"/>
                  </w:rPr>
                  <w:t>Click here to enter Presenters</w:t>
                </w:r>
                <w:r w:rsidRPr="004732BE">
                  <w:rPr>
                    <w:rStyle w:val="PlaceholderText"/>
                  </w:rPr>
                  <w:t>.</w:t>
                </w:r>
              </w:p>
            </w:sdtContent>
          </w:sdt>
        </w:tc>
      </w:tr>
      <w:tr w:rsidR="000C4147" w:rsidRPr="009B62FB" w:rsidTr="003A4C72">
        <w:trPr>
          <w:trHeight w:val="720"/>
        </w:trPr>
        <w:tc>
          <w:tcPr>
            <w:tcW w:w="9468" w:type="dxa"/>
            <w:gridSpan w:val="2"/>
            <w:tcBorders>
              <w:right w:val="nil"/>
            </w:tcBorders>
          </w:tcPr>
          <w:p w:rsidR="000C4147" w:rsidRPr="009B62FB" w:rsidRDefault="004B051B" w:rsidP="003A4C72">
            <w:pPr>
              <w:pStyle w:val="BodyText"/>
              <w:tabs>
                <w:tab w:val="left" w:pos="1080"/>
              </w:tabs>
              <w:spacing w:after="80"/>
              <w:rPr>
                <w:rFonts w:ascii="Tahoma" w:hAnsi="Tahoma" w:cs="Tahoma"/>
                <w:sz w:val="20"/>
              </w:rPr>
            </w:pPr>
            <w:r>
              <w:rPr>
                <w:rFonts w:ascii="Tahoma" w:hAnsi="Tahoma" w:cs="Tahoma"/>
                <w:sz w:val="20"/>
              </w:rPr>
              <w:t>This i</w:t>
            </w:r>
            <w:r w:rsidR="000C4147" w:rsidRPr="009B62FB">
              <w:rPr>
                <w:rFonts w:ascii="Tahoma" w:hAnsi="Tahoma" w:cs="Tahoma"/>
                <w:sz w:val="20"/>
              </w:rPr>
              <w:t xml:space="preserve">nformation sheet </w:t>
            </w:r>
            <w:r>
              <w:rPr>
                <w:rFonts w:ascii="Tahoma" w:hAnsi="Tahoma" w:cs="Tahoma"/>
                <w:sz w:val="20"/>
              </w:rPr>
              <w:t xml:space="preserve">is </w:t>
            </w:r>
            <w:r w:rsidR="000C4147" w:rsidRPr="009B62FB">
              <w:rPr>
                <w:rFonts w:ascii="Tahoma" w:hAnsi="Tahoma" w:cs="Tahoma"/>
                <w:sz w:val="20"/>
              </w:rPr>
              <w:t>for:</w:t>
            </w:r>
          </w:p>
          <w:p w:rsidR="000C4147" w:rsidRPr="009B62FB" w:rsidRDefault="000C4147" w:rsidP="003A4C72">
            <w:pPr>
              <w:pStyle w:val="BodyText"/>
              <w:tabs>
                <w:tab w:val="left" w:pos="1080"/>
              </w:tabs>
              <w:spacing w:after="80"/>
              <w:rPr>
                <w:rFonts w:ascii="Tahoma" w:hAnsi="Tahoma" w:cs="Tahoma"/>
                <w:sz w:val="20"/>
              </w:rPr>
            </w:pPr>
            <w:r w:rsidRPr="009B62FB">
              <w:rPr>
                <w:rFonts w:ascii="Tahoma" w:hAnsi="Tahoma" w:cs="Tahoma"/>
                <w:sz w:val="20"/>
              </w:rPr>
              <w:t xml:space="preserve">Oral Presentation </w:t>
            </w:r>
          </w:p>
          <w:p w:rsidR="000C4147" w:rsidRPr="009B62FB" w:rsidRDefault="000C4147" w:rsidP="003A4C72">
            <w:pPr>
              <w:pStyle w:val="BodyText"/>
              <w:tabs>
                <w:tab w:val="left" w:pos="1080"/>
              </w:tabs>
              <w:spacing w:after="80"/>
              <w:rPr>
                <w:rFonts w:ascii="Tahoma" w:hAnsi="Tahoma" w:cs="Tahoma"/>
                <w:sz w:val="20"/>
              </w:rPr>
            </w:pPr>
            <w:r w:rsidRPr="009B62FB">
              <w:rPr>
                <w:rFonts w:ascii="Tahoma" w:hAnsi="Tahoma" w:cs="Tahoma"/>
                <w:sz w:val="20"/>
              </w:rPr>
              <w:t>Workshop</w:t>
            </w:r>
          </w:p>
          <w:p w:rsidR="000C4147" w:rsidRPr="009B62FB" w:rsidRDefault="000C4147" w:rsidP="003A4C72">
            <w:pPr>
              <w:pStyle w:val="BodyText"/>
              <w:tabs>
                <w:tab w:val="left" w:pos="1080"/>
              </w:tabs>
              <w:spacing w:after="80"/>
              <w:rPr>
                <w:rFonts w:ascii="Tahoma" w:hAnsi="Tahoma" w:cs="Tahoma"/>
                <w:sz w:val="20"/>
              </w:rPr>
            </w:pPr>
            <w:r w:rsidRPr="009B62FB">
              <w:rPr>
                <w:rFonts w:ascii="Tahoma" w:hAnsi="Tahoma" w:cs="Tahoma"/>
                <w:sz w:val="20"/>
              </w:rPr>
              <w:t>Panel Discussion</w:t>
            </w:r>
          </w:p>
        </w:tc>
        <w:tc>
          <w:tcPr>
            <w:tcW w:w="1548" w:type="dxa"/>
            <w:tcBorders>
              <w:left w:val="nil"/>
            </w:tcBorders>
          </w:tcPr>
          <w:p w:rsidR="000C4147" w:rsidRDefault="000C4147" w:rsidP="009F2070">
            <w:pPr>
              <w:pStyle w:val="BodyText"/>
              <w:spacing w:after="0" w:line="240" w:lineRule="auto"/>
              <w:jc w:val="both"/>
              <w:rPr>
                <w:rFonts w:ascii="Tahoma" w:hAnsi="Tahoma" w:cs="Tahoma"/>
                <w:sz w:val="20"/>
              </w:rPr>
            </w:pPr>
          </w:p>
          <w:p w:rsidR="00D701B9" w:rsidRPr="00D701B9" w:rsidRDefault="00D701B9" w:rsidP="009F2070">
            <w:pPr>
              <w:pStyle w:val="BodyText"/>
              <w:spacing w:after="0" w:line="240" w:lineRule="auto"/>
              <w:jc w:val="both"/>
              <w:rPr>
                <w:rFonts w:ascii="Tahoma" w:hAnsi="Tahoma" w:cs="Tahoma"/>
                <w:sz w:val="8"/>
              </w:rPr>
            </w:pPr>
          </w:p>
          <w:sdt>
            <w:sdtPr>
              <w:rPr>
                <w:rFonts w:ascii="MS Gothic" w:eastAsia="MS Gothic" w:hAnsi="MS Gothic" w:cs="Tahoma" w:hint="eastAsia"/>
                <w:sz w:val="20"/>
              </w:rPr>
              <w:id w:val="1505472686"/>
            </w:sdtPr>
            <w:sdtEndPr/>
            <w:sdtContent>
              <w:sdt>
                <w:sdtPr>
                  <w:id w:val="-2139634707"/>
                </w:sdtPr>
                <w:sdtEndPr/>
                <w:sdtContent>
                  <w:p w:rsidR="000C4147" w:rsidRPr="00D701B9" w:rsidRDefault="00CD6764" w:rsidP="009F2070">
                    <w:pPr>
                      <w:pStyle w:val="BodyText"/>
                      <w:spacing w:after="0" w:line="240" w:lineRule="auto"/>
                      <w:jc w:val="both"/>
                    </w:pPr>
                    <w:sdt>
                      <w:sdtPr>
                        <w:rPr>
                          <w:rFonts w:ascii="Tahoma" w:hAnsi="Tahoma" w:cs="Tahoma"/>
                          <w:sz w:val="20"/>
                        </w:rPr>
                        <w:id w:val="8555233"/>
                      </w:sdtPr>
                      <w:sdtEndPr/>
                      <w:sdtContent>
                        <w:r w:rsidR="00656CC6">
                          <w:rPr>
                            <w:rFonts w:ascii="Tahoma" w:hAnsi="Tahoma" w:cs="Tahoma"/>
                            <w:sz w:val="20"/>
                          </w:rPr>
                          <w:fldChar w:fldCharType="begin">
                            <w:ffData>
                              <w:name w:val="Check1"/>
                              <w:enabled/>
                              <w:calcOnExit w:val="0"/>
                              <w:checkBox>
                                <w:sizeAuto/>
                                <w:default w:val="0"/>
                                <w:checked w:val="0"/>
                              </w:checkBox>
                            </w:ffData>
                          </w:fldChar>
                        </w:r>
                        <w:r w:rsidR="00D25480">
                          <w:rPr>
                            <w:rFonts w:ascii="Tahoma" w:hAnsi="Tahoma" w:cs="Tahoma"/>
                            <w:sz w:val="20"/>
                          </w:rPr>
                          <w:instrText xml:space="preserve"> FORMCHECKBOX </w:instrText>
                        </w:r>
                        <w:r>
                          <w:rPr>
                            <w:rFonts w:ascii="Tahoma" w:hAnsi="Tahoma" w:cs="Tahoma"/>
                            <w:sz w:val="20"/>
                          </w:rPr>
                        </w:r>
                        <w:r>
                          <w:rPr>
                            <w:rFonts w:ascii="Tahoma" w:hAnsi="Tahoma" w:cs="Tahoma"/>
                            <w:sz w:val="20"/>
                          </w:rPr>
                          <w:fldChar w:fldCharType="separate"/>
                        </w:r>
                        <w:r w:rsidR="00656CC6">
                          <w:rPr>
                            <w:rFonts w:ascii="Tahoma" w:hAnsi="Tahoma" w:cs="Tahoma"/>
                            <w:sz w:val="20"/>
                          </w:rPr>
                          <w:fldChar w:fldCharType="end"/>
                        </w:r>
                      </w:sdtContent>
                    </w:sdt>
                  </w:p>
                </w:sdtContent>
              </w:sdt>
            </w:sdtContent>
          </w:sdt>
          <w:p w:rsidR="000C4147" w:rsidRPr="00D701B9" w:rsidRDefault="000C4147" w:rsidP="009F2070">
            <w:pPr>
              <w:pStyle w:val="BodyText"/>
              <w:spacing w:after="0" w:line="240" w:lineRule="auto"/>
              <w:jc w:val="both"/>
              <w:rPr>
                <w:sz w:val="8"/>
              </w:rPr>
            </w:pPr>
          </w:p>
          <w:sdt>
            <w:sdtPr>
              <w:id w:val="-165634932"/>
            </w:sdtPr>
            <w:sdtEndPr/>
            <w:sdtContent>
              <w:p w:rsidR="00D701B9" w:rsidRDefault="00CD6764" w:rsidP="00D701B9">
                <w:pPr>
                  <w:pStyle w:val="BodyText"/>
                  <w:spacing w:after="0" w:line="240" w:lineRule="auto"/>
                  <w:jc w:val="both"/>
                </w:pPr>
                <w:sdt>
                  <w:sdtPr>
                    <w:rPr>
                      <w:rFonts w:ascii="Tahoma" w:hAnsi="Tahoma" w:cs="Tahoma"/>
                      <w:sz w:val="20"/>
                    </w:rPr>
                    <w:id w:val="8555234"/>
                  </w:sdtPr>
                  <w:sdtEndPr/>
                  <w:sdtContent>
                    <w:r w:rsidR="00656CC6">
                      <w:rPr>
                        <w:rFonts w:ascii="Tahoma" w:hAnsi="Tahoma" w:cs="Tahoma"/>
                        <w:sz w:val="20"/>
                      </w:rPr>
                      <w:fldChar w:fldCharType="begin">
                        <w:ffData>
                          <w:name w:val="Check1"/>
                          <w:enabled/>
                          <w:calcOnExit w:val="0"/>
                          <w:checkBox>
                            <w:sizeAuto/>
                            <w:default w:val="0"/>
                          </w:checkBox>
                        </w:ffData>
                      </w:fldChar>
                    </w:r>
                    <w:r w:rsidR="00D25480">
                      <w:rPr>
                        <w:rFonts w:ascii="Tahoma" w:hAnsi="Tahoma" w:cs="Tahoma"/>
                        <w:sz w:val="20"/>
                      </w:rPr>
                      <w:instrText xml:space="preserve"> FORMCHECKBOX </w:instrText>
                    </w:r>
                    <w:r>
                      <w:rPr>
                        <w:rFonts w:ascii="Tahoma" w:hAnsi="Tahoma" w:cs="Tahoma"/>
                        <w:sz w:val="20"/>
                      </w:rPr>
                    </w:r>
                    <w:r>
                      <w:rPr>
                        <w:rFonts w:ascii="Tahoma" w:hAnsi="Tahoma" w:cs="Tahoma"/>
                        <w:sz w:val="20"/>
                      </w:rPr>
                      <w:fldChar w:fldCharType="separate"/>
                    </w:r>
                    <w:r w:rsidR="00656CC6">
                      <w:rPr>
                        <w:rFonts w:ascii="Tahoma" w:hAnsi="Tahoma" w:cs="Tahoma"/>
                        <w:sz w:val="20"/>
                      </w:rPr>
                      <w:fldChar w:fldCharType="end"/>
                    </w:r>
                  </w:sdtContent>
                </w:sdt>
              </w:p>
            </w:sdtContent>
          </w:sdt>
          <w:p w:rsidR="00D701B9" w:rsidRPr="00D701B9" w:rsidRDefault="00D701B9" w:rsidP="009F2070">
            <w:pPr>
              <w:pStyle w:val="BodyText"/>
              <w:spacing w:after="0" w:line="240" w:lineRule="auto"/>
              <w:jc w:val="both"/>
              <w:rPr>
                <w:sz w:val="8"/>
              </w:rPr>
            </w:pPr>
          </w:p>
          <w:sdt>
            <w:sdtPr>
              <w:id w:val="1662661401"/>
            </w:sdtPr>
            <w:sdtEndPr/>
            <w:sdtContent>
              <w:p w:rsidR="00D701B9" w:rsidRPr="009B62FB" w:rsidRDefault="00CD6764" w:rsidP="009F2070">
                <w:pPr>
                  <w:pStyle w:val="BodyText"/>
                  <w:spacing w:after="0" w:line="240" w:lineRule="auto"/>
                  <w:jc w:val="both"/>
                </w:pPr>
                <w:sdt>
                  <w:sdtPr>
                    <w:rPr>
                      <w:rFonts w:ascii="Tahoma" w:hAnsi="Tahoma" w:cs="Tahoma"/>
                      <w:sz w:val="20"/>
                    </w:rPr>
                    <w:id w:val="8555235"/>
                  </w:sdtPr>
                  <w:sdtEndPr/>
                  <w:sdtContent>
                    <w:r w:rsidR="00656CC6">
                      <w:rPr>
                        <w:rFonts w:ascii="Tahoma" w:hAnsi="Tahoma" w:cs="Tahoma"/>
                        <w:sz w:val="20"/>
                      </w:rPr>
                      <w:fldChar w:fldCharType="begin">
                        <w:ffData>
                          <w:name w:val="Check1"/>
                          <w:enabled/>
                          <w:calcOnExit w:val="0"/>
                          <w:checkBox>
                            <w:sizeAuto/>
                            <w:default w:val="0"/>
                          </w:checkBox>
                        </w:ffData>
                      </w:fldChar>
                    </w:r>
                    <w:r w:rsidR="00D25480">
                      <w:rPr>
                        <w:rFonts w:ascii="Tahoma" w:hAnsi="Tahoma" w:cs="Tahoma"/>
                        <w:sz w:val="20"/>
                      </w:rPr>
                      <w:instrText xml:space="preserve"> FORMCHECKBOX </w:instrText>
                    </w:r>
                    <w:r>
                      <w:rPr>
                        <w:rFonts w:ascii="Tahoma" w:hAnsi="Tahoma" w:cs="Tahoma"/>
                        <w:sz w:val="20"/>
                      </w:rPr>
                    </w:r>
                    <w:r>
                      <w:rPr>
                        <w:rFonts w:ascii="Tahoma" w:hAnsi="Tahoma" w:cs="Tahoma"/>
                        <w:sz w:val="20"/>
                      </w:rPr>
                      <w:fldChar w:fldCharType="separate"/>
                    </w:r>
                    <w:r w:rsidR="00656CC6">
                      <w:rPr>
                        <w:rFonts w:ascii="Tahoma" w:hAnsi="Tahoma" w:cs="Tahoma"/>
                        <w:sz w:val="20"/>
                      </w:rPr>
                      <w:fldChar w:fldCharType="end"/>
                    </w:r>
                  </w:sdtContent>
                </w:sdt>
              </w:p>
            </w:sdtContent>
          </w:sdt>
        </w:tc>
      </w:tr>
      <w:tr w:rsidR="000C4147" w:rsidRPr="009B62FB" w:rsidTr="003A4C72">
        <w:trPr>
          <w:trHeight w:val="720"/>
        </w:trPr>
        <w:tc>
          <w:tcPr>
            <w:tcW w:w="9468" w:type="dxa"/>
            <w:gridSpan w:val="2"/>
            <w:tcBorders>
              <w:right w:val="nil"/>
            </w:tcBorders>
          </w:tcPr>
          <w:p w:rsidR="000C4147" w:rsidRPr="009B62FB" w:rsidRDefault="000C4147" w:rsidP="003A4C72">
            <w:pPr>
              <w:pStyle w:val="BodyText"/>
              <w:tabs>
                <w:tab w:val="left" w:pos="1080"/>
              </w:tabs>
              <w:spacing w:after="80"/>
              <w:rPr>
                <w:rFonts w:ascii="Tahoma" w:hAnsi="Tahoma" w:cs="Tahoma"/>
                <w:sz w:val="20"/>
              </w:rPr>
            </w:pPr>
            <w:r w:rsidRPr="009B62FB">
              <w:rPr>
                <w:rFonts w:ascii="Tahoma" w:hAnsi="Tahoma" w:cs="Tahoma"/>
                <w:sz w:val="20"/>
              </w:rPr>
              <w:t>Presentation distribution (select one):</w:t>
            </w:r>
          </w:p>
          <w:p w:rsidR="000C4147" w:rsidRPr="009B62FB" w:rsidRDefault="000C4147" w:rsidP="003A4C72">
            <w:pPr>
              <w:pStyle w:val="BodyText"/>
              <w:spacing w:after="80"/>
              <w:rPr>
                <w:rFonts w:ascii="Tahoma" w:hAnsi="Tahoma" w:cs="Tahoma"/>
                <w:sz w:val="20"/>
              </w:rPr>
            </w:pPr>
            <w:r w:rsidRPr="009B62FB">
              <w:rPr>
                <w:rFonts w:ascii="Tahoma" w:hAnsi="Tahoma" w:cs="Tahoma"/>
                <w:sz w:val="20"/>
              </w:rPr>
              <w:t xml:space="preserve">Presentation is appropriate for distribution to Conference Participants via the conference website                                          </w:t>
            </w:r>
          </w:p>
          <w:p w:rsidR="000C4147" w:rsidRPr="009B62FB" w:rsidRDefault="000C4147" w:rsidP="003A4C72">
            <w:pPr>
              <w:pStyle w:val="BodyText"/>
              <w:spacing w:after="80"/>
              <w:rPr>
                <w:rFonts w:ascii="Tahoma" w:hAnsi="Tahoma" w:cs="Tahoma"/>
                <w:sz w:val="20"/>
              </w:rPr>
            </w:pPr>
            <w:r w:rsidRPr="009B62FB">
              <w:rPr>
                <w:rFonts w:ascii="Tahoma" w:hAnsi="Tahoma" w:cs="Tahoma"/>
                <w:sz w:val="20"/>
              </w:rPr>
              <w:t>Presentation for distribution to Conference Participants via the conference website to be submitted after the Conference</w:t>
            </w:r>
          </w:p>
          <w:p w:rsidR="000C4147" w:rsidRPr="009B62FB" w:rsidRDefault="000C4147" w:rsidP="003A4C72">
            <w:pPr>
              <w:pStyle w:val="BodyText"/>
              <w:spacing w:after="80"/>
              <w:rPr>
                <w:rFonts w:ascii="Tahoma" w:hAnsi="Tahoma" w:cs="Tahoma"/>
                <w:sz w:val="20"/>
              </w:rPr>
            </w:pPr>
            <w:r w:rsidRPr="009B62FB">
              <w:rPr>
                <w:rFonts w:ascii="Tahoma" w:hAnsi="Tahoma" w:cs="Tahoma"/>
                <w:sz w:val="20"/>
              </w:rPr>
              <w:t>Presentation contains proprietary material, not for distribution to Conference Participants</w:t>
            </w:r>
          </w:p>
        </w:tc>
        <w:tc>
          <w:tcPr>
            <w:tcW w:w="1548" w:type="dxa"/>
            <w:tcBorders>
              <w:left w:val="nil"/>
            </w:tcBorders>
          </w:tcPr>
          <w:p w:rsidR="00D701B9" w:rsidRDefault="00D701B9" w:rsidP="00D701B9">
            <w:pPr>
              <w:pStyle w:val="BodyText"/>
              <w:spacing w:after="0" w:line="240" w:lineRule="auto"/>
              <w:jc w:val="both"/>
              <w:rPr>
                <w:rFonts w:ascii="Tahoma" w:hAnsi="Tahoma" w:cs="Tahoma"/>
                <w:sz w:val="20"/>
              </w:rPr>
            </w:pPr>
          </w:p>
          <w:p w:rsidR="00D701B9" w:rsidRPr="00D701B9" w:rsidRDefault="00D701B9" w:rsidP="00D701B9">
            <w:pPr>
              <w:pStyle w:val="BodyText"/>
              <w:spacing w:after="0" w:line="240" w:lineRule="auto"/>
              <w:jc w:val="both"/>
              <w:rPr>
                <w:rFonts w:ascii="Tahoma" w:hAnsi="Tahoma" w:cs="Tahoma"/>
                <w:sz w:val="8"/>
              </w:rPr>
            </w:pPr>
          </w:p>
          <w:sdt>
            <w:sdtPr>
              <w:rPr>
                <w:rFonts w:ascii="MS Gothic" w:eastAsia="MS Gothic" w:hAnsi="MS Gothic" w:cs="Tahoma" w:hint="eastAsia"/>
                <w:sz w:val="20"/>
              </w:rPr>
              <w:id w:val="-423503793"/>
            </w:sdtPr>
            <w:sdtEndPr/>
            <w:sdtContent>
              <w:sdt>
                <w:sdtPr>
                  <w:id w:val="-945848522"/>
                </w:sdtPr>
                <w:sdtEndPr/>
                <w:sdtContent>
                  <w:p w:rsidR="00D701B9" w:rsidRPr="00D701B9" w:rsidRDefault="00CD6764" w:rsidP="00D701B9">
                    <w:pPr>
                      <w:pStyle w:val="BodyText"/>
                      <w:spacing w:after="0" w:line="240" w:lineRule="auto"/>
                      <w:jc w:val="both"/>
                    </w:pPr>
                    <w:sdt>
                      <w:sdtPr>
                        <w:rPr>
                          <w:rFonts w:ascii="Tahoma" w:hAnsi="Tahoma" w:cs="Tahoma"/>
                          <w:sz w:val="20"/>
                        </w:rPr>
                        <w:id w:val="8555236"/>
                      </w:sdtPr>
                      <w:sdtEndPr/>
                      <w:sdtContent>
                        <w:r w:rsidR="00656CC6">
                          <w:rPr>
                            <w:rFonts w:ascii="Tahoma" w:hAnsi="Tahoma" w:cs="Tahoma"/>
                            <w:sz w:val="20"/>
                          </w:rPr>
                          <w:fldChar w:fldCharType="begin">
                            <w:ffData>
                              <w:name w:val="Check1"/>
                              <w:enabled/>
                              <w:calcOnExit w:val="0"/>
                              <w:checkBox>
                                <w:sizeAuto/>
                                <w:default w:val="0"/>
                                <w:checked w:val="0"/>
                              </w:checkBox>
                            </w:ffData>
                          </w:fldChar>
                        </w:r>
                        <w:r w:rsidR="00D25480">
                          <w:rPr>
                            <w:rFonts w:ascii="Tahoma" w:hAnsi="Tahoma" w:cs="Tahoma"/>
                            <w:sz w:val="20"/>
                          </w:rPr>
                          <w:instrText xml:space="preserve"> FORMCHECKBOX </w:instrText>
                        </w:r>
                        <w:r>
                          <w:rPr>
                            <w:rFonts w:ascii="Tahoma" w:hAnsi="Tahoma" w:cs="Tahoma"/>
                            <w:sz w:val="20"/>
                          </w:rPr>
                        </w:r>
                        <w:r>
                          <w:rPr>
                            <w:rFonts w:ascii="Tahoma" w:hAnsi="Tahoma" w:cs="Tahoma"/>
                            <w:sz w:val="20"/>
                          </w:rPr>
                          <w:fldChar w:fldCharType="separate"/>
                        </w:r>
                        <w:r w:rsidR="00656CC6">
                          <w:rPr>
                            <w:rFonts w:ascii="Tahoma" w:hAnsi="Tahoma" w:cs="Tahoma"/>
                            <w:sz w:val="20"/>
                          </w:rPr>
                          <w:fldChar w:fldCharType="end"/>
                        </w:r>
                      </w:sdtContent>
                    </w:sdt>
                  </w:p>
                </w:sdtContent>
              </w:sdt>
            </w:sdtContent>
          </w:sdt>
          <w:p w:rsidR="00D701B9" w:rsidRPr="00D701B9" w:rsidRDefault="00D701B9" w:rsidP="00D701B9">
            <w:pPr>
              <w:pStyle w:val="BodyText"/>
              <w:spacing w:after="0" w:line="240" w:lineRule="auto"/>
              <w:jc w:val="both"/>
              <w:rPr>
                <w:sz w:val="8"/>
              </w:rPr>
            </w:pPr>
          </w:p>
          <w:sdt>
            <w:sdtPr>
              <w:id w:val="-1795661624"/>
            </w:sdtPr>
            <w:sdtEndPr/>
            <w:sdtContent>
              <w:p w:rsidR="00D701B9" w:rsidRDefault="00CD6764" w:rsidP="00D701B9">
                <w:pPr>
                  <w:pStyle w:val="BodyText"/>
                  <w:spacing w:after="0" w:line="240" w:lineRule="auto"/>
                  <w:jc w:val="both"/>
                </w:pPr>
                <w:sdt>
                  <w:sdtPr>
                    <w:rPr>
                      <w:rFonts w:ascii="Tahoma" w:hAnsi="Tahoma" w:cs="Tahoma"/>
                      <w:sz w:val="20"/>
                    </w:rPr>
                    <w:id w:val="8555237"/>
                  </w:sdtPr>
                  <w:sdtEndPr/>
                  <w:sdtContent>
                    <w:r w:rsidR="00656CC6">
                      <w:rPr>
                        <w:rFonts w:ascii="Tahoma" w:hAnsi="Tahoma" w:cs="Tahoma"/>
                        <w:sz w:val="20"/>
                      </w:rPr>
                      <w:fldChar w:fldCharType="begin">
                        <w:ffData>
                          <w:name w:val="Check1"/>
                          <w:enabled/>
                          <w:calcOnExit w:val="0"/>
                          <w:checkBox>
                            <w:sizeAuto/>
                            <w:default w:val="0"/>
                            <w:checked w:val="0"/>
                          </w:checkBox>
                        </w:ffData>
                      </w:fldChar>
                    </w:r>
                    <w:r w:rsidR="00D25480">
                      <w:rPr>
                        <w:rFonts w:ascii="Tahoma" w:hAnsi="Tahoma" w:cs="Tahoma"/>
                        <w:sz w:val="20"/>
                      </w:rPr>
                      <w:instrText xml:space="preserve"> FORMCHECKBOX </w:instrText>
                    </w:r>
                    <w:r>
                      <w:rPr>
                        <w:rFonts w:ascii="Tahoma" w:hAnsi="Tahoma" w:cs="Tahoma"/>
                        <w:sz w:val="20"/>
                      </w:rPr>
                    </w:r>
                    <w:r>
                      <w:rPr>
                        <w:rFonts w:ascii="Tahoma" w:hAnsi="Tahoma" w:cs="Tahoma"/>
                        <w:sz w:val="20"/>
                      </w:rPr>
                      <w:fldChar w:fldCharType="separate"/>
                    </w:r>
                    <w:r w:rsidR="00656CC6">
                      <w:rPr>
                        <w:rFonts w:ascii="Tahoma" w:hAnsi="Tahoma" w:cs="Tahoma"/>
                        <w:sz w:val="20"/>
                      </w:rPr>
                      <w:fldChar w:fldCharType="end"/>
                    </w:r>
                  </w:sdtContent>
                </w:sdt>
              </w:p>
            </w:sdtContent>
          </w:sdt>
          <w:p w:rsidR="00D701B9" w:rsidRDefault="00D701B9" w:rsidP="00D701B9">
            <w:pPr>
              <w:pStyle w:val="BodyText"/>
              <w:spacing w:after="0" w:line="240" w:lineRule="auto"/>
              <w:jc w:val="both"/>
              <w:rPr>
                <w:sz w:val="8"/>
              </w:rPr>
            </w:pPr>
          </w:p>
          <w:p w:rsidR="00D701B9" w:rsidRDefault="00D701B9" w:rsidP="00D701B9">
            <w:pPr>
              <w:pStyle w:val="BodyText"/>
              <w:spacing w:after="0" w:line="240" w:lineRule="auto"/>
              <w:jc w:val="both"/>
              <w:rPr>
                <w:sz w:val="8"/>
              </w:rPr>
            </w:pPr>
          </w:p>
          <w:p w:rsidR="00D701B9" w:rsidRPr="00D701B9" w:rsidRDefault="00D701B9" w:rsidP="00D701B9">
            <w:pPr>
              <w:pStyle w:val="BodyText"/>
              <w:spacing w:after="0" w:line="240" w:lineRule="auto"/>
              <w:jc w:val="both"/>
              <w:rPr>
                <w:sz w:val="8"/>
              </w:rPr>
            </w:pPr>
          </w:p>
          <w:sdt>
            <w:sdtPr>
              <w:id w:val="899785393"/>
            </w:sdtPr>
            <w:sdtEndPr/>
            <w:sdtContent>
              <w:p w:rsidR="000C4147" w:rsidRPr="009B62FB" w:rsidRDefault="00CD6764" w:rsidP="00D701B9">
                <w:pPr>
                  <w:pStyle w:val="BodyText"/>
                  <w:spacing w:after="0" w:line="240" w:lineRule="auto"/>
                  <w:jc w:val="both"/>
                  <w:rPr>
                    <w:rFonts w:ascii="Tahoma" w:hAnsi="Tahoma" w:cs="Tahoma"/>
                    <w:sz w:val="20"/>
                  </w:rPr>
                </w:pPr>
                <w:sdt>
                  <w:sdtPr>
                    <w:rPr>
                      <w:rFonts w:ascii="Tahoma" w:hAnsi="Tahoma" w:cs="Tahoma"/>
                      <w:sz w:val="20"/>
                    </w:rPr>
                    <w:id w:val="8555238"/>
                  </w:sdtPr>
                  <w:sdtEndPr/>
                  <w:sdtContent>
                    <w:r w:rsidR="00656CC6">
                      <w:rPr>
                        <w:rFonts w:ascii="Tahoma" w:hAnsi="Tahoma" w:cs="Tahoma"/>
                        <w:sz w:val="20"/>
                      </w:rPr>
                      <w:fldChar w:fldCharType="begin">
                        <w:ffData>
                          <w:name w:val="Check1"/>
                          <w:enabled/>
                          <w:calcOnExit w:val="0"/>
                          <w:checkBox>
                            <w:sizeAuto/>
                            <w:default w:val="0"/>
                            <w:checked w:val="0"/>
                          </w:checkBox>
                        </w:ffData>
                      </w:fldChar>
                    </w:r>
                    <w:r w:rsidR="00D25480">
                      <w:rPr>
                        <w:rFonts w:ascii="Tahoma" w:hAnsi="Tahoma" w:cs="Tahoma"/>
                        <w:sz w:val="20"/>
                      </w:rPr>
                      <w:instrText xml:space="preserve"> FORMCHECKBOX </w:instrText>
                    </w:r>
                    <w:r>
                      <w:rPr>
                        <w:rFonts w:ascii="Tahoma" w:hAnsi="Tahoma" w:cs="Tahoma"/>
                        <w:sz w:val="20"/>
                      </w:rPr>
                    </w:r>
                    <w:r>
                      <w:rPr>
                        <w:rFonts w:ascii="Tahoma" w:hAnsi="Tahoma" w:cs="Tahoma"/>
                        <w:sz w:val="20"/>
                      </w:rPr>
                      <w:fldChar w:fldCharType="separate"/>
                    </w:r>
                    <w:r w:rsidR="00656CC6">
                      <w:rPr>
                        <w:rFonts w:ascii="Tahoma" w:hAnsi="Tahoma" w:cs="Tahoma"/>
                        <w:sz w:val="20"/>
                      </w:rPr>
                      <w:fldChar w:fldCharType="end"/>
                    </w:r>
                  </w:sdtContent>
                </w:sdt>
              </w:p>
            </w:sdtContent>
          </w:sdt>
        </w:tc>
      </w:tr>
    </w:tbl>
    <w:p w:rsidR="000C4147" w:rsidRDefault="000C4147" w:rsidP="000C4147">
      <w:pPr>
        <w:pStyle w:val="BodyText"/>
        <w:spacing w:before="120"/>
        <w:jc w:val="both"/>
        <w:rPr>
          <w:rStyle w:val="Hyperlink"/>
        </w:rPr>
      </w:pPr>
      <w:r w:rsidRPr="00616BA6">
        <w:rPr>
          <w:rFonts w:ascii="Tahoma" w:hAnsi="Tahoma" w:cs="Tahoma"/>
          <w:sz w:val="20"/>
        </w:rPr>
        <w:t>Return this form and your abstract to the Technical Program Chairs:</w:t>
      </w:r>
      <w:r w:rsidRPr="00616BA6">
        <w:t xml:space="preserve"> </w:t>
      </w:r>
      <w:hyperlink r:id="rId13" w:history="1">
        <w:r w:rsidR="003A4C72" w:rsidRPr="003A4C72">
          <w:rPr>
            <w:rStyle w:val="Hyperlink"/>
          </w:rPr>
          <w:t>pwc.technical@gmail.com</w:t>
        </w:r>
      </w:hyperlink>
    </w:p>
    <w:p w:rsidR="00D701B9" w:rsidRDefault="00D701B9" w:rsidP="000C4147">
      <w:pPr>
        <w:pStyle w:val="BodyText"/>
        <w:spacing w:before="120"/>
        <w:jc w:val="both"/>
        <w:rPr>
          <w:rFonts w:ascii="Tahoma" w:hAnsi="Tahoma" w:cs="Tahoma"/>
          <w:sz w:val="16"/>
        </w:rPr>
      </w:pPr>
      <w:r>
        <w:rPr>
          <w:rFonts w:ascii="Tahoma" w:hAnsi="Tahoma" w:cs="Tahoma"/>
          <w:sz w:val="16"/>
        </w:rPr>
        <w:br w:type="page"/>
      </w:r>
    </w:p>
    <w:tbl>
      <w:tblPr>
        <w:tblW w:w="1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4"/>
      </w:tblGrid>
      <w:tr w:rsidR="000C4147" w:rsidRPr="009F2070" w:rsidTr="009F2070">
        <w:trPr>
          <w:trHeight w:val="436"/>
        </w:trPr>
        <w:tc>
          <w:tcPr>
            <w:tcW w:w="11004" w:type="dxa"/>
            <w:vAlign w:val="center"/>
          </w:tcPr>
          <w:p w:rsidR="000C4147" w:rsidRPr="009F2070" w:rsidRDefault="000C4147" w:rsidP="0019637C">
            <w:pPr>
              <w:spacing w:after="0" w:line="240" w:lineRule="auto"/>
              <w:rPr>
                <w:rFonts w:ascii="Tahoma" w:hAnsi="Tahoma" w:cs="Tahoma"/>
                <w:b/>
                <w:sz w:val="20"/>
              </w:rPr>
            </w:pPr>
            <w:r w:rsidRPr="009F2070">
              <w:rPr>
                <w:rFonts w:ascii="Tahoma" w:hAnsi="Tahoma" w:cs="Tahoma"/>
                <w:sz w:val="18"/>
              </w:rPr>
              <w:lastRenderedPageBreak/>
              <w:br w:type="page"/>
            </w:r>
            <w:r w:rsidRPr="009F2070">
              <w:rPr>
                <w:rFonts w:ascii="Tahoma" w:hAnsi="Tahoma" w:cs="Tahoma"/>
                <w:b/>
                <w:sz w:val="20"/>
              </w:rPr>
              <w:t xml:space="preserve">Abstract Title: </w:t>
            </w:r>
            <w:sdt>
              <w:sdtPr>
                <w:rPr>
                  <w:rFonts w:ascii="Tahoma" w:hAnsi="Tahoma" w:cs="Tahoma"/>
                  <w:b/>
                  <w:sz w:val="20"/>
                </w:rPr>
                <w:id w:val="1423071223"/>
                <w:showingPlcHdr/>
                <w:docPartList>
                  <w:docPartGallery w:val="Quick Parts"/>
                </w:docPartList>
              </w:sdtPr>
              <w:sdtEndPr/>
              <w:sdtContent>
                <w:r w:rsidR="0019637C">
                  <w:rPr>
                    <w:rFonts w:ascii="Tahoma" w:hAnsi="Tahoma" w:cs="Tahoma"/>
                    <w:b/>
                    <w:sz w:val="20"/>
                  </w:rPr>
                  <w:t xml:space="preserve">     </w:t>
                </w:r>
              </w:sdtContent>
            </w:sdt>
          </w:p>
        </w:tc>
      </w:tr>
      <w:tr w:rsidR="000C4147" w:rsidRPr="009F2070" w:rsidTr="009F2070">
        <w:trPr>
          <w:trHeight w:val="436"/>
        </w:trPr>
        <w:tc>
          <w:tcPr>
            <w:tcW w:w="11004" w:type="dxa"/>
            <w:vAlign w:val="center"/>
          </w:tcPr>
          <w:p w:rsidR="000C4147" w:rsidRPr="009F2070" w:rsidRDefault="000C4147" w:rsidP="0019637C">
            <w:pPr>
              <w:spacing w:after="0" w:line="240" w:lineRule="auto"/>
              <w:rPr>
                <w:rFonts w:ascii="Tahoma" w:hAnsi="Tahoma" w:cs="Tahoma"/>
                <w:b/>
                <w:sz w:val="20"/>
              </w:rPr>
            </w:pPr>
            <w:r w:rsidRPr="009F2070">
              <w:rPr>
                <w:rFonts w:ascii="Tahoma" w:hAnsi="Tahoma" w:cs="Tahoma"/>
                <w:b/>
                <w:sz w:val="20"/>
              </w:rPr>
              <w:t>Abstract Author/Presenter:</w:t>
            </w:r>
            <w:r w:rsidR="00ED4F99">
              <w:rPr>
                <w:rFonts w:ascii="Tahoma" w:hAnsi="Tahoma" w:cs="Tahoma"/>
                <w:b/>
                <w:sz w:val="20"/>
              </w:rPr>
              <w:t xml:space="preserve"> </w:t>
            </w:r>
            <w:sdt>
              <w:sdtPr>
                <w:rPr>
                  <w:rFonts w:ascii="Tahoma" w:hAnsi="Tahoma" w:cs="Tahoma"/>
                  <w:b/>
                  <w:sz w:val="20"/>
                </w:rPr>
                <w:id w:val="-445391777"/>
                <w:showingPlcHdr/>
                <w:text/>
              </w:sdtPr>
              <w:sdtEndPr/>
              <w:sdtContent>
                <w:r w:rsidR="0019637C">
                  <w:rPr>
                    <w:rFonts w:ascii="Tahoma" w:hAnsi="Tahoma" w:cs="Tahoma"/>
                    <w:b/>
                    <w:sz w:val="20"/>
                  </w:rPr>
                  <w:t xml:space="preserve">     </w:t>
                </w:r>
              </w:sdtContent>
            </w:sdt>
          </w:p>
        </w:tc>
      </w:tr>
      <w:tr w:rsidR="000C4147" w:rsidRPr="009F2070" w:rsidTr="009F2070">
        <w:trPr>
          <w:trHeight w:val="436"/>
        </w:trPr>
        <w:tc>
          <w:tcPr>
            <w:tcW w:w="11004" w:type="dxa"/>
            <w:vAlign w:val="center"/>
          </w:tcPr>
          <w:p w:rsidR="000C4147" w:rsidRPr="009F2070" w:rsidRDefault="000C4147" w:rsidP="0019637C">
            <w:pPr>
              <w:spacing w:after="0" w:line="240" w:lineRule="auto"/>
              <w:rPr>
                <w:rFonts w:ascii="Tahoma" w:hAnsi="Tahoma" w:cs="Tahoma"/>
                <w:b/>
                <w:sz w:val="20"/>
              </w:rPr>
            </w:pPr>
            <w:r w:rsidRPr="009F2070">
              <w:rPr>
                <w:rFonts w:ascii="Tahoma" w:hAnsi="Tahoma" w:cs="Tahoma"/>
                <w:b/>
                <w:sz w:val="20"/>
              </w:rPr>
              <w:t>Company:</w:t>
            </w:r>
            <w:r w:rsidR="008A3896" w:rsidRPr="009F2070">
              <w:rPr>
                <w:rFonts w:ascii="Tahoma" w:hAnsi="Tahoma" w:cs="Tahoma"/>
                <w:b/>
                <w:sz w:val="20"/>
              </w:rPr>
              <w:t xml:space="preserve"> </w:t>
            </w:r>
            <w:sdt>
              <w:sdtPr>
                <w:rPr>
                  <w:rFonts w:ascii="Tahoma" w:hAnsi="Tahoma" w:cs="Tahoma"/>
                  <w:b/>
                  <w:sz w:val="20"/>
                </w:rPr>
                <w:id w:val="-229781823"/>
                <w:showingPlcHdr/>
                <w:docPartList>
                  <w:docPartGallery w:val="Quick Parts"/>
                </w:docPartList>
              </w:sdtPr>
              <w:sdtEndPr/>
              <w:sdtContent>
                <w:r w:rsidR="0019637C">
                  <w:rPr>
                    <w:rFonts w:ascii="Tahoma" w:hAnsi="Tahoma" w:cs="Tahoma"/>
                    <w:b/>
                    <w:sz w:val="20"/>
                  </w:rPr>
                  <w:t xml:space="preserve">     </w:t>
                </w:r>
              </w:sdtContent>
            </w:sdt>
          </w:p>
        </w:tc>
      </w:tr>
      <w:tr w:rsidR="000C4147" w:rsidRPr="009F2070" w:rsidTr="009F2070">
        <w:trPr>
          <w:trHeight w:val="11573"/>
        </w:trPr>
        <w:tc>
          <w:tcPr>
            <w:tcW w:w="11004" w:type="dxa"/>
          </w:tcPr>
          <w:p w:rsidR="000C4147" w:rsidRPr="009F2070" w:rsidRDefault="000C4147" w:rsidP="0019637C">
            <w:pPr>
              <w:spacing w:after="0" w:line="240" w:lineRule="auto"/>
              <w:rPr>
                <w:rFonts w:ascii="Tahoma" w:hAnsi="Tahoma" w:cs="Tahoma"/>
                <w:b/>
                <w:sz w:val="20"/>
              </w:rPr>
            </w:pPr>
            <w:r w:rsidRPr="009F2070">
              <w:rPr>
                <w:rFonts w:ascii="Tahoma" w:hAnsi="Tahoma" w:cs="Tahoma"/>
                <w:b/>
                <w:sz w:val="20"/>
              </w:rPr>
              <w:t>Abstract</w:t>
            </w:r>
            <w:r w:rsidRPr="009F2070">
              <w:rPr>
                <w:rFonts w:ascii="Tahoma" w:hAnsi="Tahoma" w:cs="Tahoma"/>
                <w:sz w:val="20"/>
              </w:rPr>
              <w:t>:</w:t>
            </w:r>
            <w:r w:rsidR="009F2070" w:rsidRPr="009F2070">
              <w:rPr>
                <w:rFonts w:ascii="Tahoma" w:hAnsi="Tahoma" w:cs="Tahoma"/>
                <w:sz w:val="20"/>
              </w:rPr>
              <w:t xml:space="preserve"> </w:t>
            </w:r>
            <w:sdt>
              <w:sdtPr>
                <w:rPr>
                  <w:rFonts w:ascii="Tahoma" w:hAnsi="Tahoma" w:cs="Tahoma"/>
                  <w:b/>
                </w:rPr>
                <w:id w:val="-1294438639"/>
                <w:showingPlcHdr/>
              </w:sdtPr>
              <w:sdtEndPr/>
              <w:sdtContent>
                <w:r w:rsidR="0019637C">
                  <w:rPr>
                    <w:rFonts w:ascii="Tahoma" w:hAnsi="Tahoma" w:cs="Tahoma"/>
                    <w:b/>
                  </w:rPr>
                  <w:t xml:space="preserve">     </w:t>
                </w:r>
              </w:sdtContent>
            </w:sdt>
          </w:p>
        </w:tc>
      </w:tr>
    </w:tbl>
    <w:p w:rsidR="000C4147" w:rsidRPr="00DD73DD" w:rsidRDefault="000C4147" w:rsidP="00520CA3">
      <w:pPr>
        <w:rPr>
          <w:rStyle w:val="Hyperlink"/>
          <w:color w:val="auto"/>
          <w:u w:val="none"/>
        </w:rPr>
      </w:pPr>
    </w:p>
    <w:sectPr w:rsidR="000C4147" w:rsidRPr="00DD73DD" w:rsidSect="00DD73DD">
      <w:type w:val="continuous"/>
      <w:pgSz w:w="12240" w:h="15840"/>
      <w:pgMar w:top="344"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764" w:rsidRDefault="00CD6764" w:rsidP="00534263">
      <w:pPr>
        <w:spacing w:after="0" w:line="240" w:lineRule="auto"/>
      </w:pPr>
      <w:r>
        <w:separator/>
      </w:r>
    </w:p>
  </w:endnote>
  <w:endnote w:type="continuationSeparator" w:id="0">
    <w:p w:rsidR="00CD6764" w:rsidRDefault="00CD6764" w:rsidP="0053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764" w:rsidRDefault="00CD6764" w:rsidP="00534263">
      <w:pPr>
        <w:spacing w:after="0" w:line="240" w:lineRule="auto"/>
      </w:pPr>
      <w:r>
        <w:separator/>
      </w:r>
    </w:p>
  </w:footnote>
  <w:footnote w:type="continuationSeparator" w:id="0">
    <w:p w:rsidR="00CD6764" w:rsidRDefault="00CD6764" w:rsidP="005342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C72" w:rsidRDefault="00F63979" w:rsidP="000C4147">
    <w:pPr>
      <w:jc w:val="right"/>
    </w:pPr>
    <w:r>
      <w:rPr>
        <w:rFonts w:ascii="Berlin Sans FB" w:hAnsi="Berlin Sans FB"/>
        <w:noProof/>
        <w:color w:val="1F497D"/>
        <w:sz w:val="26"/>
        <w:szCs w:val="26"/>
      </w:rPr>
      <w:drawing>
        <wp:anchor distT="0" distB="0" distL="114300" distR="114300" simplePos="0" relativeHeight="251664384" behindDoc="0" locked="0" layoutInCell="1" allowOverlap="1">
          <wp:simplePos x="0" y="0"/>
          <wp:positionH relativeFrom="column">
            <wp:posOffset>1390650</wp:posOffset>
          </wp:positionH>
          <wp:positionV relativeFrom="paragraph">
            <wp:posOffset>-123190</wp:posOffset>
          </wp:positionV>
          <wp:extent cx="990600" cy="729615"/>
          <wp:effectExtent l="1905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90600" cy="729615"/>
                  </a:xfrm>
                  <a:prstGeom prst="rect">
                    <a:avLst/>
                  </a:prstGeom>
                  <a:noFill/>
                  <a:ln w="9525">
                    <a:noFill/>
                    <a:miter lim="800000"/>
                    <a:headEnd/>
                    <a:tailEnd/>
                  </a:ln>
                </pic:spPr>
              </pic:pic>
            </a:graphicData>
          </a:graphic>
        </wp:anchor>
      </w:drawing>
    </w:r>
    <w:r>
      <w:rPr>
        <w:rFonts w:ascii="Berlin Sans FB" w:hAnsi="Berlin Sans FB"/>
        <w:noProof/>
        <w:color w:val="1F497D"/>
        <w:sz w:val="26"/>
        <w:szCs w:val="26"/>
      </w:rPr>
      <w:drawing>
        <wp:anchor distT="0" distB="0" distL="114300" distR="114300" simplePos="0" relativeHeight="251665408" behindDoc="0" locked="0" layoutInCell="1" allowOverlap="1">
          <wp:simplePos x="0" y="0"/>
          <wp:positionH relativeFrom="column">
            <wp:posOffset>319301</wp:posOffset>
          </wp:positionH>
          <wp:positionV relativeFrom="paragraph">
            <wp:posOffset>-68239</wp:posOffset>
          </wp:positionV>
          <wp:extent cx="936293" cy="859809"/>
          <wp:effectExtent l="19050" t="0" r="0" b="0"/>
          <wp:wrapNone/>
          <wp:docPr id="7" name="Picture 1" descr="AWWA-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WA-HI"/>
                  <pic:cNvPicPr>
                    <a:picLocks noChangeAspect="1" noChangeArrowheads="1"/>
                  </pic:cNvPicPr>
                </pic:nvPicPr>
                <pic:blipFill>
                  <a:blip r:embed="rId2"/>
                  <a:stretch>
                    <a:fillRect/>
                  </a:stretch>
                </pic:blipFill>
                <pic:spPr bwMode="auto">
                  <a:xfrm>
                    <a:off x="0" y="0"/>
                    <a:ext cx="936293" cy="859809"/>
                  </a:xfrm>
                  <a:prstGeom prst="rect">
                    <a:avLst/>
                  </a:prstGeom>
                  <a:noFill/>
                  <a:ln w="9525">
                    <a:noFill/>
                    <a:miter lim="800000"/>
                    <a:headEnd/>
                    <a:tailEnd/>
                  </a:ln>
                </pic:spPr>
              </pic:pic>
            </a:graphicData>
          </a:graphic>
        </wp:anchor>
      </w:drawing>
    </w:r>
    <w:r w:rsidR="003A4C72" w:rsidRPr="000C4147">
      <w:rPr>
        <w:rFonts w:ascii="Berlin Sans FB" w:hAnsi="Berlin Sans FB"/>
        <w:color w:val="1F497D" w:themeColor="text2"/>
        <w:sz w:val="24"/>
        <w:szCs w:val="26"/>
      </w:rPr>
      <w:t xml:space="preserve">American Water Works Association / </w:t>
    </w:r>
    <w:r>
      <w:rPr>
        <w:rFonts w:ascii="Berlin Sans FB" w:hAnsi="Berlin Sans FB"/>
        <w:color w:val="1F497D" w:themeColor="text2"/>
        <w:sz w:val="24"/>
        <w:szCs w:val="26"/>
      </w:rPr>
      <w:t>Hawai‘i</w:t>
    </w:r>
    <w:r w:rsidR="003A4C72" w:rsidRPr="000C4147">
      <w:rPr>
        <w:rFonts w:ascii="Berlin Sans FB" w:hAnsi="Berlin Sans FB"/>
        <w:color w:val="1F497D" w:themeColor="text2"/>
        <w:sz w:val="24"/>
        <w:szCs w:val="26"/>
      </w:rPr>
      <w:t xml:space="preserve"> Section</w:t>
    </w:r>
    <w:r w:rsidR="003A4C72" w:rsidRPr="000C4147">
      <w:rPr>
        <w:rFonts w:ascii="Berlin Sans FB" w:hAnsi="Berlin Sans FB"/>
        <w:color w:val="1F497D" w:themeColor="text2"/>
        <w:sz w:val="24"/>
        <w:szCs w:val="26"/>
      </w:rPr>
      <w:br/>
    </w:r>
    <w:r>
      <w:rPr>
        <w:rFonts w:ascii="Berlin Sans FB" w:hAnsi="Berlin Sans FB"/>
        <w:color w:val="1F497D" w:themeColor="text2"/>
        <w:sz w:val="24"/>
        <w:szCs w:val="26"/>
      </w:rPr>
      <w:t>Hawai‘i</w:t>
    </w:r>
    <w:r w:rsidR="003A4C72" w:rsidRPr="000C4147">
      <w:rPr>
        <w:rFonts w:ascii="Berlin Sans FB" w:hAnsi="Berlin Sans FB"/>
        <w:color w:val="1F497D" w:themeColor="text2"/>
        <w:sz w:val="24"/>
        <w:szCs w:val="26"/>
      </w:rPr>
      <w:t xml:space="preserve"> Water Environment Association</w:t>
    </w:r>
    <w:r w:rsidR="003A4C72" w:rsidRPr="000C4147">
      <w:rPr>
        <w:rFonts w:ascii="Berlin Sans FB" w:hAnsi="Berlin Sans FB"/>
        <w:color w:val="1F497D" w:themeColor="text2"/>
        <w:sz w:val="24"/>
        <w:szCs w:val="26"/>
      </w:rPr>
      <w:br/>
    </w:r>
    <w:r w:rsidR="002E2CE1">
      <w:rPr>
        <w:color w:val="1F497D" w:themeColor="text2"/>
      </w:rPr>
      <w:t xml:space="preserve">2017 </w:t>
    </w:r>
    <w:r w:rsidR="003A4C72">
      <w:rPr>
        <w:color w:val="1F497D" w:themeColor="text2"/>
      </w:rPr>
      <w:t>Pacific</w:t>
    </w:r>
    <w:r w:rsidR="003A4C72" w:rsidRPr="00534263">
      <w:rPr>
        <w:color w:val="1F497D" w:themeColor="text2"/>
      </w:rPr>
      <w:t xml:space="preserve"> Water Conference</w:t>
    </w:r>
    <w:r>
      <w:rPr>
        <w:color w:val="1F497D" w:themeColor="text2"/>
      </w:rPr>
      <w:t xml:space="preserve"> </w:t>
    </w:r>
    <w:r w:rsidRPr="00F63979">
      <w:rPr>
        <w:color w:val="1F497D" w:themeColor="text2"/>
      </w:rPr>
      <w:t xml:space="preserve">| February </w:t>
    </w:r>
    <w:r w:rsidR="000800EE">
      <w:rPr>
        <w:color w:val="1F497D" w:themeColor="text2"/>
      </w:rPr>
      <w:t>14</w:t>
    </w:r>
    <w:r w:rsidRPr="00F63979">
      <w:rPr>
        <w:color w:val="1F497D" w:themeColor="text2"/>
      </w:rPr>
      <w:t>-</w:t>
    </w:r>
    <w:r w:rsidR="000800EE">
      <w:rPr>
        <w:color w:val="1F497D" w:themeColor="text2"/>
      </w:rPr>
      <w:t>16</w:t>
    </w:r>
    <w:r w:rsidRPr="00F63979">
      <w:rPr>
        <w:color w:val="1F497D" w:themeColor="text2"/>
      </w:rPr>
      <w:t xml:space="preserve">, </w:t>
    </w:r>
    <w:r w:rsidR="00D944E6" w:rsidRPr="00F63979">
      <w:rPr>
        <w:color w:val="1F497D" w:themeColor="text2"/>
      </w:rPr>
      <w:t>201</w:t>
    </w:r>
    <w:r w:rsidR="000800EE">
      <w:rPr>
        <w:color w:val="1F497D" w:themeColor="text2"/>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C72" w:rsidRPr="003A4C72" w:rsidRDefault="003A4C72" w:rsidP="003A4C72">
    <w:pPr>
      <w:pStyle w:val="Header"/>
      <w:spacing w:after="200" w:line="276" w:lineRule="auto"/>
      <w:ind w:right="1260"/>
      <w:jc w:val="right"/>
      <w:rPr>
        <w:rFonts w:ascii="Berlin Sans FB" w:hAnsi="Berlin Sans FB"/>
        <w:color w:val="1F497D"/>
        <w:sz w:val="26"/>
        <w:szCs w:val="26"/>
      </w:rPr>
    </w:pPr>
    <w:r w:rsidRPr="003A4C72">
      <w:rPr>
        <w:rFonts w:ascii="Berlin Sans FB" w:hAnsi="Berlin Sans FB"/>
        <w:noProof/>
        <w:color w:val="1F497D"/>
        <w:sz w:val="26"/>
        <w:szCs w:val="26"/>
      </w:rPr>
      <w:drawing>
        <wp:anchor distT="0" distB="0" distL="114300" distR="114300" simplePos="0" relativeHeight="251660288" behindDoc="0" locked="0" layoutInCell="1" allowOverlap="1">
          <wp:simplePos x="0" y="0"/>
          <wp:positionH relativeFrom="column">
            <wp:posOffset>171450</wp:posOffset>
          </wp:positionH>
          <wp:positionV relativeFrom="paragraph">
            <wp:posOffset>76200</wp:posOffset>
          </wp:positionV>
          <wp:extent cx="933450" cy="862508"/>
          <wp:effectExtent l="19050" t="0" r="0" b="0"/>
          <wp:wrapNone/>
          <wp:docPr id="9" name="Picture 1" descr="AWWA-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WA-HI"/>
                  <pic:cNvPicPr>
                    <a:picLocks noChangeAspect="1" noChangeArrowheads="1"/>
                  </pic:cNvPicPr>
                </pic:nvPicPr>
                <pic:blipFill>
                  <a:blip r:embed="rId1"/>
                  <a:stretch>
                    <a:fillRect/>
                  </a:stretch>
                </pic:blipFill>
                <pic:spPr bwMode="auto">
                  <a:xfrm>
                    <a:off x="0" y="0"/>
                    <a:ext cx="933450" cy="862508"/>
                  </a:xfrm>
                  <a:prstGeom prst="rect">
                    <a:avLst/>
                  </a:prstGeom>
                  <a:noFill/>
                  <a:ln w="9525">
                    <a:noFill/>
                    <a:miter lim="800000"/>
                    <a:headEnd/>
                    <a:tailEnd/>
                  </a:ln>
                </pic:spPr>
              </pic:pic>
            </a:graphicData>
          </a:graphic>
        </wp:anchor>
      </w:drawing>
    </w:r>
    <w:r w:rsidRPr="003A4C72">
      <w:rPr>
        <w:rFonts w:ascii="Berlin Sans FB" w:hAnsi="Berlin Sans FB"/>
        <w:noProof/>
        <w:color w:val="1F497D"/>
        <w:sz w:val="26"/>
        <w:szCs w:val="26"/>
      </w:rPr>
      <w:drawing>
        <wp:anchor distT="0" distB="0" distL="114300" distR="114300" simplePos="0" relativeHeight="251659264" behindDoc="0" locked="0" layoutInCell="1" allowOverlap="1">
          <wp:simplePos x="0" y="0"/>
          <wp:positionH relativeFrom="column">
            <wp:posOffset>1238885</wp:posOffset>
          </wp:positionH>
          <wp:positionV relativeFrom="paragraph">
            <wp:posOffset>17145</wp:posOffset>
          </wp:positionV>
          <wp:extent cx="985520" cy="731520"/>
          <wp:effectExtent l="19050" t="0" r="508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85520" cy="731520"/>
                  </a:xfrm>
                  <a:prstGeom prst="rect">
                    <a:avLst/>
                  </a:prstGeom>
                  <a:noFill/>
                  <a:ln w="9525">
                    <a:noFill/>
                    <a:miter lim="800000"/>
                    <a:headEnd/>
                    <a:tailEnd/>
                  </a:ln>
                </pic:spPr>
              </pic:pic>
            </a:graphicData>
          </a:graphic>
        </wp:anchor>
      </w:drawing>
    </w:r>
    <w:r w:rsidRPr="003A4C72">
      <w:rPr>
        <w:rFonts w:ascii="Berlin Sans FB" w:hAnsi="Berlin Sans FB"/>
        <w:color w:val="1F497D"/>
        <w:sz w:val="26"/>
        <w:szCs w:val="26"/>
      </w:rPr>
      <w:t>American Water Works Association / Hawai‘i Section</w:t>
    </w:r>
    <w:r w:rsidRPr="003A4C72">
      <w:rPr>
        <w:rFonts w:ascii="Berlin Sans FB" w:hAnsi="Berlin Sans FB"/>
        <w:color w:val="1F497D"/>
        <w:sz w:val="26"/>
        <w:szCs w:val="26"/>
      </w:rPr>
      <w:br/>
      <w:t>Hawai‘i Water Environment Association</w:t>
    </w:r>
  </w:p>
  <w:p w:rsidR="003A4C72" w:rsidRPr="003A4C72" w:rsidRDefault="003A4C72" w:rsidP="002E2CE1">
    <w:pPr>
      <w:pStyle w:val="Header"/>
      <w:spacing w:after="200" w:line="276" w:lineRule="auto"/>
      <w:ind w:right="1260"/>
      <w:jc w:val="right"/>
      <w:rPr>
        <w:color w:val="1F497D"/>
      </w:rPr>
    </w:pPr>
    <w:r w:rsidRPr="003A4C72">
      <w:rPr>
        <w:color w:val="1F497D"/>
      </w:rPr>
      <w:t>201</w:t>
    </w:r>
    <w:r w:rsidR="002E2CE1">
      <w:rPr>
        <w:color w:val="1F497D"/>
      </w:rPr>
      <w:t>7</w:t>
    </w:r>
    <w:r w:rsidRPr="003A4C72">
      <w:rPr>
        <w:color w:val="1F497D"/>
      </w:rPr>
      <w:t xml:space="preserve"> Pacific Water Conference | </w:t>
    </w:r>
    <w:r w:rsidR="00471A98" w:rsidRPr="00471A98">
      <w:rPr>
        <w:color w:val="1F497D"/>
      </w:rPr>
      <w:t xml:space="preserve">February </w:t>
    </w:r>
    <w:r w:rsidR="002E2CE1">
      <w:rPr>
        <w:color w:val="1F497D"/>
      </w:rPr>
      <w:t>14-16</w:t>
    </w:r>
    <w:r w:rsidRPr="003A4C72">
      <w:rPr>
        <w:color w:val="1F497D"/>
      </w:rPr>
      <w:t>, 201</w:t>
    </w:r>
    <w:r w:rsidR="002E2CE1">
      <w:rPr>
        <w:color w:val="1F497D"/>
      </w:rPr>
      <w:t>7</w:t>
    </w:r>
    <w:r w:rsidRPr="003A4C72">
      <w:rPr>
        <w:color w:val="1F497D"/>
      </w:rPr>
      <w:br/>
      <w:t>Hawai‘i Convention Center | Honolulu, Hawai‘i</w:t>
    </w:r>
  </w:p>
  <w:p w:rsidR="003A4C72" w:rsidRPr="003A4C72" w:rsidRDefault="003A4C72" w:rsidP="003A4C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5409"/>
    <w:multiLevelType w:val="hybridMultilevel"/>
    <w:tmpl w:val="A1746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5D4C02"/>
    <w:multiLevelType w:val="hybridMultilevel"/>
    <w:tmpl w:val="5DBC76B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
    <w:nsid w:val="33422502"/>
    <w:multiLevelType w:val="hybridMultilevel"/>
    <w:tmpl w:val="0F9C1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4E3291A"/>
    <w:multiLevelType w:val="hybridMultilevel"/>
    <w:tmpl w:val="257EB31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
    <w:nsid w:val="43333413"/>
    <w:multiLevelType w:val="hybridMultilevel"/>
    <w:tmpl w:val="D80A7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86347D2"/>
    <w:multiLevelType w:val="hybridMultilevel"/>
    <w:tmpl w:val="2B048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D060354"/>
    <w:multiLevelType w:val="multilevel"/>
    <w:tmpl w:val="47284B1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Times New Roman" w:hAnsi="Times New Roman" w:hint="default"/>
      </w:rPr>
    </w:lvl>
    <w:lvl w:ilvl="4">
      <w:start w:val="1"/>
      <w:numFmt w:val="bullet"/>
      <w:lvlText w:val="▫"/>
      <w:lvlJc w:val="left"/>
      <w:pPr>
        <w:tabs>
          <w:tab w:val="num" w:pos="1800"/>
        </w:tabs>
        <w:ind w:left="1800" w:hanging="360"/>
      </w:pPr>
      <w:rPr>
        <w:rFonts w:ascii="Times New Roman" w:hAnsi="Times New Roman" w:hint="default"/>
      </w:rPr>
    </w:lvl>
    <w:lvl w:ilvl="5">
      <w:start w:val="1"/>
      <w:numFmt w:val="bullet"/>
      <w:lvlText w:val="◊"/>
      <w:lvlJc w:val="left"/>
      <w:pPr>
        <w:tabs>
          <w:tab w:val="num" w:pos="2160"/>
        </w:tabs>
        <w:ind w:left="2160" w:hanging="360"/>
      </w:pPr>
      <w:rPr>
        <w:rFonts w:ascii="Times New Roman" w:hAnsi="Times New Roman"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0"/>
      </w:pPr>
      <w:rPr>
        <w:rFonts w:ascii="Times New Roman" w:hAnsi="Times New Roman" w:hint="default"/>
      </w:rPr>
    </w:lvl>
    <w:lvl w:ilvl="8">
      <w:start w:val="1"/>
      <w:numFmt w:val="bullet"/>
      <w:lvlText w:val="☺"/>
      <w:lvlJc w:val="left"/>
      <w:pPr>
        <w:tabs>
          <w:tab w:val="num" w:pos="3240"/>
        </w:tabs>
        <w:ind w:left="3240" w:hanging="360"/>
      </w:pPr>
      <w:rPr>
        <w:rFonts w:ascii="Times New Roman" w:hAnsi="Times New Roman" w:hint="default"/>
      </w:rPr>
    </w:lvl>
  </w:abstractNum>
  <w:abstractNum w:abstractNumId="7">
    <w:nsid w:val="7A416381"/>
    <w:multiLevelType w:val="hybridMultilevel"/>
    <w:tmpl w:val="515A6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1" w:cryptProviderType="rsaFull" w:cryptAlgorithmClass="hash" w:cryptAlgorithmType="typeAny" w:cryptAlgorithmSid="4" w:cryptSpinCount="100000" w:hash="k6vlztj4wMYOE8dOyLWbFnu9FBk=" w:salt="X/dXglxq9OhPmlyS4GBwg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7B2"/>
    <w:rsid w:val="00027922"/>
    <w:rsid w:val="00044767"/>
    <w:rsid w:val="00055641"/>
    <w:rsid w:val="00072578"/>
    <w:rsid w:val="000800EE"/>
    <w:rsid w:val="000C4147"/>
    <w:rsid w:val="000E1FAB"/>
    <w:rsid w:val="000E3775"/>
    <w:rsid w:val="000F41E3"/>
    <w:rsid w:val="00130306"/>
    <w:rsid w:val="00146065"/>
    <w:rsid w:val="00170661"/>
    <w:rsid w:val="001932C7"/>
    <w:rsid w:val="0019637C"/>
    <w:rsid w:val="001B08FA"/>
    <w:rsid w:val="001D4E10"/>
    <w:rsid w:val="001F5D07"/>
    <w:rsid w:val="002007E5"/>
    <w:rsid w:val="002A0BF6"/>
    <w:rsid w:val="002A4386"/>
    <w:rsid w:val="002C138E"/>
    <w:rsid w:val="002E2CE1"/>
    <w:rsid w:val="003271C3"/>
    <w:rsid w:val="003A4C72"/>
    <w:rsid w:val="003D1073"/>
    <w:rsid w:val="00404EE5"/>
    <w:rsid w:val="00414F91"/>
    <w:rsid w:val="0041650F"/>
    <w:rsid w:val="004619FA"/>
    <w:rsid w:val="00465873"/>
    <w:rsid w:val="00471A98"/>
    <w:rsid w:val="00475A6D"/>
    <w:rsid w:val="004817D7"/>
    <w:rsid w:val="004B051B"/>
    <w:rsid w:val="004C3021"/>
    <w:rsid w:val="004F5701"/>
    <w:rsid w:val="00520CA3"/>
    <w:rsid w:val="005314B6"/>
    <w:rsid w:val="00534263"/>
    <w:rsid w:val="005542C8"/>
    <w:rsid w:val="00576C13"/>
    <w:rsid w:val="005842DE"/>
    <w:rsid w:val="00656CC6"/>
    <w:rsid w:val="00657C46"/>
    <w:rsid w:val="006B5824"/>
    <w:rsid w:val="00707213"/>
    <w:rsid w:val="00720C4E"/>
    <w:rsid w:val="007565BE"/>
    <w:rsid w:val="00771703"/>
    <w:rsid w:val="007D625E"/>
    <w:rsid w:val="00820896"/>
    <w:rsid w:val="008718A5"/>
    <w:rsid w:val="008907DB"/>
    <w:rsid w:val="008A3896"/>
    <w:rsid w:val="008C3272"/>
    <w:rsid w:val="008F1DF0"/>
    <w:rsid w:val="009246C9"/>
    <w:rsid w:val="00984C6B"/>
    <w:rsid w:val="009A0C8E"/>
    <w:rsid w:val="009C4DFE"/>
    <w:rsid w:val="009E25A7"/>
    <w:rsid w:val="009E6C79"/>
    <w:rsid w:val="009F2070"/>
    <w:rsid w:val="00A033CC"/>
    <w:rsid w:val="00A20F26"/>
    <w:rsid w:val="00A22E31"/>
    <w:rsid w:val="00A9023D"/>
    <w:rsid w:val="00A91527"/>
    <w:rsid w:val="00AA0FD7"/>
    <w:rsid w:val="00AA33F8"/>
    <w:rsid w:val="00AB36B5"/>
    <w:rsid w:val="00AD2F3D"/>
    <w:rsid w:val="00B145E0"/>
    <w:rsid w:val="00B762B2"/>
    <w:rsid w:val="00B765F3"/>
    <w:rsid w:val="00C742F8"/>
    <w:rsid w:val="00C75ECE"/>
    <w:rsid w:val="00C936B8"/>
    <w:rsid w:val="00CB5950"/>
    <w:rsid w:val="00CD17BF"/>
    <w:rsid w:val="00CD6764"/>
    <w:rsid w:val="00D25480"/>
    <w:rsid w:val="00D701B9"/>
    <w:rsid w:val="00D80919"/>
    <w:rsid w:val="00D944E6"/>
    <w:rsid w:val="00DD73DD"/>
    <w:rsid w:val="00E167B2"/>
    <w:rsid w:val="00E51EA5"/>
    <w:rsid w:val="00E67EFC"/>
    <w:rsid w:val="00E92112"/>
    <w:rsid w:val="00EA0D3E"/>
    <w:rsid w:val="00EC2810"/>
    <w:rsid w:val="00EC3C7F"/>
    <w:rsid w:val="00ED4F99"/>
    <w:rsid w:val="00ED6335"/>
    <w:rsid w:val="00F32112"/>
    <w:rsid w:val="00F63560"/>
    <w:rsid w:val="00F63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C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263"/>
  </w:style>
  <w:style w:type="paragraph" w:styleId="Footer">
    <w:name w:val="footer"/>
    <w:basedOn w:val="Normal"/>
    <w:link w:val="FooterChar"/>
    <w:uiPriority w:val="99"/>
    <w:unhideWhenUsed/>
    <w:rsid w:val="00534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263"/>
  </w:style>
  <w:style w:type="paragraph" w:customStyle="1" w:styleId="ListBulletTite">
    <w:name w:val="List Bullet Tite"/>
    <w:basedOn w:val="ListBullet"/>
    <w:uiPriority w:val="99"/>
    <w:rsid w:val="00520CA3"/>
    <w:pPr>
      <w:spacing w:after="60"/>
      <w:contextualSpacing w:val="0"/>
    </w:pPr>
    <w:rPr>
      <w:rFonts w:ascii="Arial" w:hAnsi="Arial"/>
    </w:rPr>
  </w:style>
  <w:style w:type="character" w:styleId="Hyperlink">
    <w:name w:val="Hyperlink"/>
    <w:basedOn w:val="DefaultParagraphFont"/>
    <w:uiPriority w:val="99"/>
    <w:rsid w:val="00520CA3"/>
    <w:rPr>
      <w:rFonts w:cs="Times New Roman"/>
      <w:color w:val="0000FF"/>
      <w:u w:val="single"/>
    </w:rPr>
  </w:style>
  <w:style w:type="paragraph" w:styleId="BodyText">
    <w:name w:val="Body Text"/>
    <w:basedOn w:val="Normal"/>
    <w:link w:val="BodyTextChar"/>
    <w:uiPriority w:val="99"/>
    <w:rsid w:val="00520CA3"/>
    <w:pPr>
      <w:spacing w:after="120"/>
    </w:pPr>
  </w:style>
  <w:style w:type="character" w:customStyle="1" w:styleId="BodyTextChar">
    <w:name w:val="Body Text Char"/>
    <w:basedOn w:val="DefaultParagraphFont"/>
    <w:link w:val="BodyText"/>
    <w:uiPriority w:val="99"/>
    <w:rsid w:val="00520CA3"/>
    <w:rPr>
      <w:rFonts w:ascii="Calibri" w:eastAsia="Calibri" w:hAnsi="Calibri" w:cs="Times New Roman"/>
    </w:rPr>
  </w:style>
  <w:style w:type="paragraph" w:styleId="ListBullet">
    <w:name w:val="List Bullet"/>
    <w:basedOn w:val="Normal"/>
    <w:uiPriority w:val="99"/>
    <w:semiHidden/>
    <w:unhideWhenUsed/>
    <w:rsid w:val="00520CA3"/>
    <w:pPr>
      <w:tabs>
        <w:tab w:val="num" w:pos="360"/>
      </w:tabs>
      <w:ind w:left="360" w:hanging="360"/>
      <w:contextualSpacing/>
    </w:pPr>
  </w:style>
  <w:style w:type="paragraph" w:styleId="NoSpacing">
    <w:name w:val="No Spacing"/>
    <w:uiPriority w:val="1"/>
    <w:qFormat/>
    <w:rsid w:val="00DD73DD"/>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8A3896"/>
    <w:rPr>
      <w:color w:val="808080"/>
    </w:rPr>
  </w:style>
  <w:style w:type="paragraph" w:styleId="BalloonText">
    <w:name w:val="Balloon Text"/>
    <w:basedOn w:val="Normal"/>
    <w:link w:val="BalloonTextChar"/>
    <w:uiPriority w:val="99"/>
    <w:semiHidden/>
    <w:unhideWhenUsed/>
    <w:rsid w:val="008A3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896"/>
    <w:rPr>
      <w:rFonts w:ascii="Tahoma" w:eastAsia="Calibri" w:hAnsi="Tahoma" w:cs="Tahoma"/>
      <w:sz w:val="16"/>
      <w:szCs w:val="16"/>
    </w:rPr>
  </w:style>
  <w:style w:type="character" w:styleId="FollowedHyperlink">
    <w:name w:val="FollowedHyperlink"/>
    <w:basedOn w:val="DefaultParagraphFont"/>
    <w:uiPriority w:val="99"/>
    <w:semiHidden/>
    <w:unhideWhenUsed/>
    <w:rsid w:val="003A4C72"/>
    <w:rPr>
      <w:color w:val="800080" w:themeColor="followedHyperlink"/>
      <w:u w:val="single"/>
    </w:rPr>
  </w:style>
  <w:style w:type="character" w:styleId="CommentReference">
    <w:name w:val="annotation reference"/>
    <w:basedOn w:val="DefaultParagraphFont"/>
    <w:uiPriority w:val="99"/>
    <w:semiHidden/>
    <w:unhideWhenUsed/>
    <w:rsid w:val="000F41E3"/>
    <w:rPr>
      <w:sz w:val="16"/>
      <w:szCs w:val="16"/>
    </w:rPr>
  </w:style>
  <w:style w:type="paragraph" w:styleId="CommentText">
    <w:name w:val="annotation text"/>
    <w:basedOn w:val="Normal"/>
    <w:link w:val="CommentTextChar"/>
    <w:uiPriority w:val="99"/>
    <w:semiHidden/>
    <w:unhideWhenUsed/>
    <w:rsid w:val="000F41E3"/>
    <w:pPr>
      <w:spacing w:line="240" w:lineRule="auto"/>
    </w:pPr>
    <w:rPr>
      <w:sz w:val="20"/>
      <w:szCs w:val="20"/>
    </w:rPr>
  </w:style>
  <w:style w:type="character" w:customStyle="1" w:styleId="CommentTextChar">
    <w:name w:val="Comment Text Char"/>
    <w:basedOn w:val="DefaultParagraphFont"/>
    <w:link w:val="CommentText"/>
    <w:uiPriority w:val="99"/>
    <w:semiHidden/>
    <w:rsid w:val="000F41E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F41E3"/>
    <w:rPr>
      <w:b/>
      <w:bCs/>
    </w:rPr>
  </w:style>
  <w:style w:type="character" w:customStyle="1" w:styleId="CommentSubjectChar">
    <w:name w:val="Comment Subject Char"/>
    <w:basedOn w:val="CommentTextChar"/>
    <w:link w:val="CommentSubject"/>
    <w:uiPriority w:val="99"/>
    <w:semiHidden/>
    <w:rsid w:val="000F41E3"/>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C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263"/>
  </w:style>
  <w:style w:type="paragraph" w:styleId="Footer">
    <w:name w:val="footer"/>
    <w:basedOn w:val="Normal"/>
    <w:link w:val="FooterChar"/>
    <w:uiPriority w:val="99"/>
    <w:unhideWhenUsed/>
    <w:rsid w:val="00534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263"/>
  </w:style>
  <w:style w:type="paragraph" w:customStyle="1" w:styleId="ListBulletTite">
    <w:name w:val="List Bullet Tite"/>
    <w:basedOn w:val="ListBullet"/>
    <w:uiPriority w:val="99"/>
    <w:rsid w:val="00520CA3"/>
    <w:pPr>
      <w:spacing w:after="60"/>
      <w:contextualSpacing w:val="0"/>
    </w:pPr>
    <w:rPr>
      <w:rFonts w:ascii="Arial" w:hAnsi="Arial"/>
    </w:rPr>
  </w:style>
  <w:style w:type="character" w:styleId="Hyperlink">
    <w:name w:val="Hyperlink"/>
    <w:basedOn w:val="DefaultParagraphFont"/>
    <w:uiPriority w:val="99"/>
    <w:rsid w:val="00520CA3"/>
    <w:rPr>
      <w:rFonts w:cs="Times New Roman"/>
      <w:color w:val="0000FF"/>
      <w:u w:val="single"/>
    </w:rPr>
  </w:style>
  <w:style w:type="paragraph" w:styleId="BodyText">
    <w:name w:val="Body Text"/>
    <w:basedOn w:val="Normal"/>
    <w:link w:val="BodyTextChar"/>
    <w:uiPriority w:val="99"/>
    <w:rsid w:val="00520CA3"/>
    <w:pPr>
      <w:spacing w:after="120"/>
    </w:pPr>
  </w:style>
  <w:style w:type="character" w:customStyle="1" w:styleId="BodyTextChar">
    <w:name w:val="Body Text Char"/>
    <w:basedOn w:val="DefaultParagraphFont"/>
    <w:link w:val="BodyText"/>
    <w:uiPriority w:val="99"/>
    <w:rsid w:val="00520CA3"/>
    <w:rPr>
      <w:rFonts w:ascii="Calibri" w:eastAsia="Calibri" w:hAnsi="Calibri" w:cs="Times New Roman"/>
    </w:rPr>
  </w:style>
  <w:style w:type="paragraph" w:styleId="ListBullet">
    <w:name w:val="List Bullet"/>
    <w:basedOn w:val="Normal"/>
    <w:uiPriority w:val="99"/>
    <w:semiHidden/>
    <w:unhideWhenUsed/>
    <w:rsid w:val="00520CA3"/>
    <w:pPr>
      <w:tabs>
        <w:tab w:val="num" w:pos="360"/>
      </w:tabs>
      <w:ind w:left="360" w:hanging="360"/>
      <w:contextualSpacing/>
    </w:pPr>
  </w:style>
  <w:style w:type="paragraph" w:styleId="NoSpacing">
    <w:name w:val="No Spacing"/>
    <w:uiPriority w:val="1"/>
    <w:qFormat/>
    <w:rsid w:val="00DD73DD"/>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8A3896"/>
    <w:rPr>
      <w:color w:val="808080"/>
    </w:rPr>
  </w:style>
  <w:style w:type="paragraph" w:styleId="BalloonText">
    <w:name w:val="Balloon Text"/>
    <w:basedOn w:val="Normal"/>
    <w:link w:val="BalloonTextChar"/>
    <w:uiPriority w:val="99"/>
    <w:semiHidden/>
    <w:unhideWhenUsed/>
    <w:rsid w:val="008A3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896"/>
    <w:rPr>
      <w:rFonts w:ascii="Tahoma" w:eastAsia="Calibri" w:hAnsi="Tahoma" w:cs="Tahoma"/>
      <w:sz w:val="16"/>
      <w:szCs w:val="16"/>
    </w:rPr>
  </w:style>
  <w:style w:type="character" w:styleId="FollowedHyperlink">
    <w:name w:val="FollowedHyperlink"/>
    <w:basedOn w:val="DefaultParagraphFont"/>
    <w:uiPriority w:val="99"/>
    <w:semiHidden/>
    <w:unhideWhenUsed/>
    <w:rsid w:val="003A4C72"/>
    <w:rPr>
      <w:color w:val="800080" w:themeColor="followedHyperlink"/>
      <w:u w:val="single"/>
    </w:rPr>
  </w:style>
  <w:style w:type="character" w:styleId="CommentReference">
    <w:name w:val="annotation reference"/>
    <w:basedOn w:val="DefaultParagraphFont"/>
    <w:uiPriority w:val="99"/>
    <w:semiHidden/>
    <w:unhideWhenUsed/>
    <w:rsid w:val="000F41E3"/>
    <w:rPr>
      <w:sz w:val="16"/>
      <w:szCs w:val="16"/>
    </w:rPr>
  </w:style>
  <w:style w:type="paragraph" w:styleId="CommentText">
    <w:name w:val="annotation text"/>
    <w:basedOn w:val="Normal"/>
    <w:link w:val="CommentTextChar"/>
    <w:uiPriority w:val="99"/>
    <w:semiHidden/>
    <w:unhideWhenUsed/>
    <w:rsid w:val="000F41E3"/>
    <w:pPr>
      <w:spacing w:line="240" w:lineRule="auto"/>
    </w:pPr>
    <w:rPr>
      <w:sz w:val="20"/>
      <w:szCs w:val="20"/>
    </w:rPr>
  </w:style>
  <w:style w:type="character" w:customStyle="1" w:styleId="CommentTextChar">
    <w:name w:val="Comment Text Char"/>
    <w:basedOn w:val="DefaultParagraphFont"/>
    <w:link w:val="CommentText"/>
    <w:uiPriority w:val="99"/>
    <w:semiHidden/>
    <w:rsid w:val="000F41E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F41E3"/>
    <w:rPr>
      <w:b/>
      <w:bCs/>
    </w:rPr>
  </w:style>
  <w:style w:type="character" w:customStyle="1" w:styleId="CommentSubjectChar">
    <w:name w:val="Comment Subject Char"/>
    <w:basedOn w:val="CommentTextChar"/>
    <w:link w:val="CommentSubject"/>
    <w:uiPriority w:val="99"/>
    <w:semiHidden/>
    <w:rsid w:val="000F41E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wc.technical@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wc.technical@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cificwaterconference.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BB6B212863440B9441BD59FB0BF979"/>
        <w:category>
          <w:name w:val="General"/>
          <w:gallery w:val="placeholder"/>
        </w:category>
        <w:types>
          <w:type w:val="bbPlcHdr"/>
        </w:types>
        <w:behaviors>
          <w:behavior w:val="content"/>
        </w:behaviors>
        <w:guid w:val="{35967525-1D44-4371-A0F5-2AD28FE9D6B3}"/>
      </w:docPartPr>
      <w:docPartBody>
        <w:p w:rsidR="0018404A" w:rsidRDefault="00DE1F79" w:rsidP="00DE1F79">
          <w:pPr>
            <w:pStyle w:val="E5BB6B212863440B9441BD59FB0BF9791"/>
          </w:pPr>
          <w:r w:rsidRPr="00197213">
            <w:rPr>
              <w:rStyle w:val="PlaceholderText"/>
            </w:rPr>
            <w:t xml:space="preserve">Click here to enter </w:t>
          </w:r>
          <w:r>
            <w:rPr>
              <w:rStyle w:val="PlaceholderText"/>
            </w:rPr>
            <w:t>Topic Subject</w:t>
          </w:r>
          <w:r w:rsidRPr="00197213">
            <w:rPr>
              <w:rStyle w:val="PlaceholderText"/>
            </w:rPr>
            <w:t>.</w:t>
          </w:r>
        </w:p>
      </w:docPartBody>
    </w:docPart>
    <w:docPart>
      <w:docPartPr>
        <w:name w:val="578627C384B64CC29414D7C97DB81EE2"/>
        <w:category>
          <w:name w:val="General"/>
          <w:gallery w:val="placeholder"/>
        </w:category>
        <w:types>
          <w:type w:val="bbPlcHdr"/>
        </w:types>
        <w:behaviors>
          <w:behavior w:val="content"/>
        </w:behaviors>
        <w:guid w:val="{D68BD935-43C7-43B0-B8B1-75F0E7CC70D5}"/>
      </w:docPartPr>
      <w:docPartBody>
        <w:p w:rsidR="0018404A" w:rsidRDefault="00DE1F79" w:rsidP="00DE1F79">
          <w:pPr>
            <w:pStyle w:val="578627C384B64CC29414D7C97DB81EE2"/>
          </w:pPr>
          <w:r w:rsidRPr="00197213">
            <w:rPr>
              <w:rStyle w:val="PlaceholderText"/>
            </w:rPr>
            <w:t xml:space="preserve">Click here to enter </w:t>
          </w:r>
          <w:r>
            <w:rPr>
              <w:rStyle w:val="PlaceholderText"/>
            </w:rPr>
            <w:t>Title of Paper</w:t>
          </w:r>
          <w:r w:rsidRPr="0019721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0374A5"/>
    <w:rsid w:val="00007F1D"/>
    <w:rsid w:val="000374A5"/>
    <w:rsid w:val="00092EF3"/>
    <w:rsid w:val="00156BF5"/>
    <w:rsid w:val="0018404A"/>
    <w:rsid w:val="00186D2C"/>
    <w:rsid w:val="002C2B63"/>
    <w:rsid w:val="00476BF6"/>
    <w:rsid w:val="00604FAA"/>
    <w:rsid w:val="006861B0"/>
    <w:rsid w:val="00704B23"/>
    <w:rsid w:val="007D4466"/>
    <w:rsid w:val="00931CD4"/>
    <w:rsid w:val="00A44967"/>
    <w:rsid w:val="00AE0AC3"/>
    <w:rsid w:val="00B043D7"/>
    <w:rsid w:val="00B1749C"/>
    <w:rsid w:val="00C47C4F"/>
    <w:rsid w:val="00C626F8"/>
    <w:rsid w:val="00CE1867"/>
    <w:rsid w:val="00CE4C7D"/>
    <w:rsid w:val="00DE1F79"/>
    <w:rsid w:val="00E35BF2"/>
    <w:rsid w:val="00E50509"/>
    <w:rsid w:val="00FD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8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1F79"/>
    <w:rPr>
      <w:color w:val="808080"/>
    </w:rPr>
  </w:style>
  <w:style w:type="paragraph" w:customStyle="1" w:styleId="B37980C11E1246E589089F193B5C307B">
    <w:name w:val="B37980C11E1246E589089F193B5C307B"/>
    <w:rsid w:val="000374A5"/>
    <w:rPr>
      <w:rFonts w:ascii="Calibri" w:eastAsia="Calibri" w:hAnsi="Calibri" w:cs="Times New Roman"/>
    </w:rPr>
  </w:style>
  <w:style w:type="paragraph" w:customStyle="1" w:styleId="DA8212ED57A54900B15EC74E0D220142">
    <w:name w:val="DA8212ED57A54900B15EC74E0D220142"/>
    <w:rsid w:val="000374A5"/>
    <w:rPr>
      <w:rFonts w:ascii="Calibri" w:eastAsia="Calibri" w:hAnsi="Calibri" w:cs="Times New Roman"/>
    </w:rPr>
  </w:style>
  <w:style w:type="paragraph" w:customStyle="1" w:styleId="5C865B20506349A5BD2FFE2FEED4B4F5">
    <w:name w:val="5C865B20506349A5BD2FFE2FEED4B4F5"/>
    <w:rsid w:val="000374A5"/>
    <w:pPr>
      <w:spacing w:after="120"/>
    </w:pPr>
    <w:rPr>
      <w:rFonts w:ascii="Calibri" w:eastAsia="Calibri" w:hAnsi="Calibri" w:cs="Times New Roman"/>
    </w:rPr>
  </w:style>
  <w:style w:type="paragraph" w:customStyle="1" w:styleId="0CA28C44AADD4BDEB3314B5EEC367A94">
    <w:name w:val="0CA28C44AADD4BDEB3314B5EEC367A94"/>
    <w:rsid w:val="000374A5"/>
    <w:pPr>
      <w:spacing w:after="120"/>
    </w:pPr>
    <w:rPr>
      <w:rFonts w:ascii="Calibri" w:eastAsia="Calibri" w:hAnsi="Calibri" w:cs="Times New Roman"/>
    </w:rPr>
  </w:style>
  <w:style w:type="paragraph" w:customStyle="1" w:styleId="C79F3EBE55674DD6A6C25DD25F4D208D">
    <w:name w:val="C79F3EBE55674DD6A6C25DD25F4D208D"/>
    <w:rsid w:val="000374A5"/>
    <w:pPr>
      <w:spacing w:after="120"/>
    </w:pPr>
    <w:rPr>
      <w:rFonts w:ascii="Calibri" w:eastAsia="Calibri" w:hAnsi="Calibri" w:cs="Times New Roman"/>
    </w:rPr>
  </w:style>
  <w:style w:type="paragraph" w:customStyle="1" w:styleId="3AC05FE994CF45DAAE66946037EA7F54">
    <w:name w:val="3AC05FE994CF45DAAE66946037EA7F54"/>
    <w:rsid w:val="000374A5"/>
    <w:pPr>
      <w:spacing w:after="120"/>
    </w:pPr>
    <w:rPr>
      <w:rFonts w:ascii="Calibri" w:eastAsia="Calibri" w:hAnsi="Calibri" w:cs="Times New Roman"/>
    </w:rPr>
  </w:style>
  <w:style w:type="paragraph" w:customStyle="1" w:styleId="EE56C304E45A40E99A4C9259B21D7D83">
    <w:name w:val="EE56C304E45A40E99A4C9259B21D7D83"/>
    <w:rsid w:val="000374A5"/>
    <w:pPr>
      <w:spacing w:after="120"/>
    </w:pPr>
    <w:rPr>
      <w:rFonts w:ascii="Calibri" w:eastAsia="Calibri" w:hAnsi="Calibri" w:cs="Times New Roman"/>
    </w:rPr>
  </w:style>
  <w:style w:type="paragraph" w:customStyle="1" w:styleId="69F94C3BBFAD432EB67D92B5B62BF3C0">
    <w:name w:val="69F94C3BBFAD432EB67D92B5B62BF3C0"/>
    <w:rsid w:val="000374A5"/>
    <w:pPr>
      <w:spacing w:after="120"/>
    </w:pPr>
    <w:rPr>
      <w:rFonts w:ascii="Calibri" w:eastAsia="Calibri" w:hAnsi="Calibri" w:cs="Times New Roman"/>
    </w:rPr>
  </w:style>
  <w:style w:type="paragraph" w:customStyle="1" w:styleId="ACECBBA3E86A4E17B4FF9A6C86AE6839">
    <w:name w:val="ACECBBA3E86A4E17B4FF9A6C86AE6839"/>
    <w:rsid w:val="000374A5"/>
    <w:pPr>
      <w:spacing w:after="120"/>
    </w:pPr>
    <w:rPr>
      <w:rFonts w:ascii="Calibri" w:eastAsia="Calibri" w:hAnsi="Calibri" w:cs="Times New Roman"/>
    </w:rPr>
  </w:style>
  <w:style w:type="paragraph" w:customStyle="1" w:styleId="6D6811423C02401187E5E20EE81B6301">
    <w:name w:val="6D6811423C02401187E5E20EE81B6301"/>
    <w:rsid w:val="000374A5"/>
    <w:pPr>
      <w:spacing w:after="120"/>
    </w:pPr>
    <w:rPr>
      <w:rFonts w:ascii="Calibri" w:eastAsia="Calibri" w:hAnsi="Calibri" w:cs="Times New Roman"/>
    </w:rPr>
  </w:style>
  <w:style w:type="paragraph" w:customStyle="1" w:styleId="2F24D37DBEBC437F910D2594FA9044A7">
    <w:name w:val="2F24D37DBEBC437F910D2594FA9044A7"/>
    <w:rsid w:val="000374A5"/>
    <w:pPr>
      <w:spacing w:after="120"/>
    </w:pPr>
    <w:rPr>
      <w:rFonts w:ascii="Calibri" w:eastAsia="Calibri" w:hAnsi="Calibri" w:cs="Times New Roman"/>
    </w:rPr>
  </w:style>
  <w:style w:type="paragraph" w:customStyle="1" w:styleId="A5B10DDC338B4B17ADBC9CF65955D418">
    <w:name w:val="A5B10DDC338B4B17ADBC9CF65955D418"/>
    <w:rsid w:val="000374A5"/>
    <w:rPr>
      <w:rFonts w:ascii="Calibri" w:eastAsia="Calibri" w:hAnsi="Calibri" w:cs="Times New Roman"/>
    </w:rPr>
  </w:style>
  <w:style w:type="paragraph" w:customStyle="1" w:styleId="586DB736687E44C3A29AD3E82CED7E59">
    <w:name w:val="586DB736687E44C3A29AD3E82CED7E59"/>
    <w:rsid w:val="000374A5"/>
    <w:rPr>
      <w:rFonts w:ascii="Calibri" w:eastAsia="Calibri" w:hAnsi="Calibri" w:cs="Times New Roman"/>
    </w:rPr>
  </w:style>
  <w:style w:type="paragraph" w:customStyle="1" w:styleId="0821850F2F1141D8B20AEE072DD78B46">
    <w:name w:val="0821850F2F1141D8B20AEE072DD78B46"/>
    <w:rsid w:val="000374A5"/>
    <w:rPr>
      <w:rFonts w:ascii="Calibri" w:eastAsia="Calibri" w:hAnsi="Calibri" w:cs="Times New Roman"/>
    </w:rPr>
  </w:style>
  <w:style w:type="paragraph" w:customStyle="1" w:styleId="DA8212ED57A54900B15EC74E0D2201421">
    <w:name w:val="DA8212ED57A54900B15EC74E0D2201421"/>
    <w:rsid w:val="00604FAA"/>
    <w:rPr>
      <w:rFonts w:ascii="Calibri" w:eastAsia="Calibri" w:hAnsi="Calibri" w:cs="Times New Roman"/>
    </w:rPr>
  </w:style>
  <w:style w:type="paragraph" w:customStyle="1" w:styleId="5C865B20506349A5BD2FFE2FEED4B4F51">
    <w:name w:val="5C865B20506349A5BD2FFE2FEED4B4F51"/>
    <w:rsid w:val="00604FAA"/>
    <w:pPr>
      <w:spacing w:after="120"/>
    </w:pPr>
    <w:rPr>
      <w:rFonts w:ascii="Calibri" w:eastAsia="Calibri" w:hAnsi="Calibri" w:cs="Times New Roman"/>
    </w:rPr>
  </w:style>
  <w:style w:type="paragraph" w:customStyle="1" w:styleId="0CA28C44AADD4BDEB3314B5EEC367A941">
    <w:name w:val="0CA28C44AADD4BDEB3314B5EEC367A941"/>
    <w:rsid w:val="00604FAA"/>
    <w:pPr>
      <w:spacing w:after="120"/>
    </w:pPr>
    <w:rPr>
      <w:rFonts w:ascii="Calibri" w:eastAsia="Calibri" w:hAnsi="Calibri" w:cs="Times New Roman"/>
    </w:rPr>
  </w:style>
  <w:style w:type="paragraph" w:customStyle="1" w:styleId="C79F3EBE55674DD6A6C25DD25F4D208D1">
    <w:name w:val="C79F3EBE55674DD6A6C25DD25F4D208D1"/>
    <w:rsid w:val="00604FAA"/>
    <w:pPr>
      <w:spacing w:after="120"/>
    </w:pPr>
    <w:rPr>
      <w:rFonts w:ascii="Calibri" w:eastAsia="Calibri" w:hAnsi="Calibri" w:cs="Times New Roman"/>
    </w:rPr>
  </w:style>
  <w:style w:type="paragraph" w:customStyle="1" w:styleId="3AC05FE994CF45DAAE66946037EA7F541">
    <w:name w:val="3AC05FE994CF45DAAE66946037EA7F541"/>
    <w:rsid w:val="00604FAA"/>
    <w:pPr>
      <w:spacing w:after="120"/>
    </w:pPr>
    <w:rPr>
      <w:rFonts w:ascii="Calibri" w:eastAsia="Calibri" w:hAnsi="Calibri" w:cs="Times New Roman"/>
    </w:rPr>
  </w:style>
  <w:style w:type="paragraph" w:customStyle="1" w:styleId="EE56C304E45A40E99A4C9259B21D7D831">
    <w:name w:val="EE56C304E45A40E99A4C9259B21D7D831"/>
    <w:rsid w:val="00604FAA"/>
    <w:pPr>
      <w:spacing w:after="120"/>
    </w:pPr>
    <w:rPr>
      <w:rFonts w:ascii="Calibri" w:eastAsia="Calibri" w:hAnsi="Calibri" w:cs="Times New Roman"/>
    </w:rPr>
  </w:style>
  <w:style w:type="paragraph" w:customStyle="1" w:styleId="FA55ED62CBA647B8B0CFA30D32E0E00B">
    <w:name w:val="FA55ED62CBA647B8B0CFA30D32E0E00B"/>
    <w:rsid w:val="00604FAA"/>
    <w:pPr>
      <w:spacing w:after="120"/>
    </w:pPr>
    <w:rPr>
      <w:rFonts w:ascii="Calibri" w:eastAsia="Calibri" w:hAnsi="Calibri" w:cs="Times New Roman"/>
    </w:rPr>
  </w:style>
  <w:style w:type="paragraph" w:customStyle="1" w:styleId="A78DAFD8535342069C46228933EA4116">
    <w:name w:val="A78DAFD8535342069C46228933EA4116"/>
    <w:rsid w:val="00604FAA"/>
    <w:pPr>
      <w:spacing w:after="120"/>
    </w:pPr>
    <w:rPr>
      <w:rFonts w:ascii="Calibri" w:eastAsia="Calibri" w:hAnsi="Calibri" w:cs="Times New Roman"/>
    </w:rPr>
  </w:style>
  <w:style w:type="paragraph" w:customStyle="1" w:styleId="CA2E55FE0B9A45B88E5A35227EBC00B3">
    <w:name w:val="CA2E55FE0B9A45B88E5A35227EBC00B3"/>
    <w:rsid w:val="00604FAA"/>
    <w:pPr>
      <w:spacing w:after="120"/>
    </w:pPr>
    <w:rPr>
      <w:rFonts w:ascii="Calibri" w:eastAsia="Calibri" w:hAnsi="Calibri" w:cs="Times New Roman"/>
    </w:rPr>
  </w:style>
  <w:style w:type="paragraph" w:customStyle="1" w:styleId="DEA5808FE48D4A9FAE773B4418E54091">
    <w:name w:val="DEA5808FE48D4A9FAE773B4418E54091"/>
    <w:rsid w:val="00604FAA"/>
    <w:pPr>
      <w:spacing w:after="120"/>
    </w:pPr>
    <w:rPr>
      <w:rFonts w:ascii="Calibri" w:eastAsia="Calibri" w:hAnsi="Calibri" w:cs="Times New Roman"/>
    </w:rPr>
  </w:style>
  <w:style w:type="paragraph" w:customStyle="1" w:styleId="E22F397B1E174530B931A8AD023D7599">
    <w:name w:val="E22F397B1E174530B931A8AD023D7599"/>
    <w:rsid w:val="00604FAA"/>
    <w:rPr>
      <w:rFonts w:ascii="Calibri" w:eastAsia="Calibri" w:hAnsi="Calibri" w:cs="Times New Roman"/>
    </w:rPr>
  </w:style>
  <w:style w:type="paragraph" w:customStyle="1" w:styleId="17F3E9E796DA4EF9BB690344B0170B64">
    <w:name w:val="17F3E9E796DA4EF9BB690344B0170B64"/>
    <w:rsid w:val="00604FAA"/>
    <w:rPr>
      <w:rFonts w:ascii="Calibri" w:eastAsia="Calibri" w:hAnsi="Calibri" w:cs="Times New Roman"/>
    </w:rPr>
  </w:style>
  <w:style w:type="paragraph" w:customStyle="1" w:styleId="1BC135BEBCA94B6383DF91F870373454">
    <w:name w:val="1BC135BEBCA94B6383DF91F870373454"/>
    <w:rsid w:val="00604FAA"/>
    <w:rPr>
      <w:rFonts w:ascii="Calibri" w:eastAsia="Calibri" w:hAnsi="Calibri" w:cs="Times New Roman"/>
    </w:rPr>
  </w:style>
  <w:style w:type="paragraph" w:customStyle="1" w:styleId="A5B3C830F10146BB8B2C8E3F23A4326F">
    <w:name w:val="A5B3C830F10146BB8B2C8E3F23A4326F"/>
    <w:rsid w:val="00604FAA"/>
    <w:rPr>
      <w:rFonts w:ascii="Calibri" w:eastAsia="Calibri" w:hAnsi="Calibri" w:cs="Times New Roman"/>
    </w:rPr>
  </w:style>
  <w:style w:type="paragraph" w:customStyle="1" w:styleId="DA8212ED57A54900B15EC74E0D2201422">
    <w:name w:val="DA8212ED57A54900B15EC74E0D2201422"/>
    <w:rsid w:val="00FD6707"/>
    <w:rPr>
      <w:rFonts w:ascii="Calibri" w:eastAsia="Calibri" w:hAnsi="Calibri" w:cs="Times New Roman"/>
    </w:rPr>
  </w:style>
  <w:style w:type="paragraph" w:customStyle="1" w:styleId="5C865B20506349A5BD2FFE2FEED4B4F52">
    <w:name w:val="5C865B20506349A5BD2FFE2FEED4B4F52"/>
    <w:rsid w:val="00FD6707"/>
    <w:pPr>
      <w:spacing w:after="120"/>
    </w:pPr>
    <w:rPr>
      <w:rFonts w:ascii="Calibri" w:eastAsia="Calibri" w:hAnsi="Calibri" w:cs="Times New Roman"/>
    </w:rPr>
  </w:style>
  <w:style w:type="paragraph" w:customStyle="1" w:styleId="0CA28C44AADD4BDEB3314B5EEC367A942">
    <w:name w:val="0CA28C44AADD4BDEB3314B5EEC367A942"/>
    <w:rsid w:val="00FD6707"/>
    <w:pPr>
      <w:spacing w:after="120"/>
    </w:pPr>
    <w:rPr>
      <w:rFonts w:ascii="Calibri" w:eastAsia="Calibri" w:hAnsi="Calibri" w:cs="Times New Roman"/>
    </w:rPr>
  </w:style>
  <w:style w:type="paragraph" w:customStyle="1" w:styleId="C79F3EBE55674DD6A6C25DD25F4D208D2">
    <w:name w:val="C79F3EBE55674DD6A6C25DD25F4D208D2"/>
    <w:rsid w:val="00FD6707"/>
    <w:pPr>
      <w:spacing w:after="120"/>
    </w:pPr>
    <w:rPr>
      <w:rFonts w:ascii="Calibri" w:eastAsia="Calibri" w:hAnsi="Calibri" w:cs="Times New Roman"/>
    </w:rPr>
  </w:style>
  <w:style w:type="paragraph" w:customStyle="1" w:styleId="3AC05FE994CF45DAAE66946037EA7F542">
    <w:name w:val="3AC05FE994CF45DAAE66946037EA7F542"/>
    <w:rsid w:val="00FD6707"/>
    <w:pPr>
      <w:spacing w:after="120"/>
    </w:pPr>
    <w:rPr>
      <w:rFonts w:ascii="Calibri" w:eastAsia="Calibri" w:hAnsi="Calibri" w:cs="Times New Roman"/>
    </w:rPr>
  </w:style>
  <w:style w:type="paragraph" w:customStyle="1" w:styleId="EE56C304E45A40E99A4C9259B21D7D832">
    <w:name w:val="EE56C304E45A40E99A4C9259B21D7D832"/>
    <w:rsid w:val="00FD6707"/>
    <w:pPr>
      <w:spacing w:after="120"/>
    </w:pPr>
    <w:rPr>
      <w:rFonts w:ascii="Calibri" w:eastAsia="Calibri" w:hAnsi="Calibri" w:cs="Times New Roman"/>
    </w:rPr>
  </w:style>
  <w:style w:type="paragraph" w:customStyle="1" w:styleId="FA55ED62CBA647B8B0CFA30D32E0E00B1">
    <w:name w:val="FA55ED62CBA647B8B0CFA30D32E0E00B1"/>
    <w:rsid w:val="00FD6707"/>
    <w:pPr>
      <w:spacing w:after="120"/>
    </w:pPr>
    <w:rPr>
      <w:rFonts w:ascii="Calibri" w:eastAsia="Calibri" w:hAnsi="Calibri" w:cs="Times New Roman"/>
    </w:rPr>
  </w:style>
  <w:style w:type="paragraph" w:customStyle="1" w:styleId="A78DAFD8535342069C46228933EA41161">
    <w:name w:val="A78DAFD8535342069C46228933EA41161"/>
    <w:rsid w:val="00FD6707"/>
    <w:pPr>
      <w:spacing w:after="120"/>
    </w:pPr>
    <w:rPr>
      <w:rFonts w:ascii="Calibri" w:eastAsia="Calibri" w:hAnsi="Calibri" w:cs="Times New Roman"/>
    </w:rPr>
  </w:style>
  <w:style w:type="paragraph" w:customStyle="1" w:styleId="CA2E55FE0B9A45B88E5A35227EBC00B31">
    <w:name w:val="CA2E55FE0B9A45B88E5A35227EBC00B31"/>
    <w:rsid w:val="00FD6707"/>
    <w:pPr>
      <w:spacing w:after="120"/>
    </w:pPr>
    <w:rPr>
      <w:rFonts w:ascii="Calibri" w:eastAsia="Calibri" w:hAnsi="Calibri" w:cs="Times New Roman"/>
    </w:rPr>
  </w:style>
  <w:style w:type="paragraph" w:customStyle="1" w:styleId="DEA5808FE48D4A9FAE773B4418E540911">
    <w:name w:val="DEA5808FE48D4A9FAE773B4418E540911"/>
    <w:rsid w:val="00FD6707"/>
    <w:pPr>
      <w:spacing w:after="120"/>
    </w:pPr>
    <w:rPr>
      <w:rFonts w:ascii="Calibri" w:eastAsia="Calibri" w:hAnsi="Calibri" w:cs="Times New Roman"/>
    </w:rPr>
  </w:style>
  <w:style w:type="paragraph" w:customStyle="1" w:styleId="1583124C2F4148B78049C19BB2902C19">
    <w:name w:val="1583124C2F4148B78049C19BB2902C19"/>
    <w:rsid w:val="00FD6707"/>
    <w:rPr>
      <w:rFonts w:ascii="Calibri" w:eastAsia="Calibri" w:hAnsi="Calibri" w:cs="Times New Roman"/>
    </w:rPr>
  </w:style>
  <w:style w:type="paragraph" w:customStyle="1" w:styleId="1D2176AA21464327B3D4050158110510">
    <w:name w:val="1D2176AA21464327B3D4050158110510"/>
    <w:rsid w:val="00FD6707"/>
    <w:rPr>
      <w:rFonts w:ascii="Calibri" w:eastAsia="Calibri" w:hAnsi="Calibri" w:cs="Times New Roman"/>
    </w:rPr>
  </w:style>
  <w:style w:type="paragraph" w:customStyle="1" w:styleId="2ABCC390B8A04998892716866AF45737">
    <w:name w:val="2ABCC390B8A04998892716866AF45737"/>
    <w:rsid w:val="00FD6707"/>
    <w:rPr>
      <w:rFonts w:ascii="Calibri" w:eastAsia="Calibri" w:hAnsi="Calibri" w:cs="Times New Roman"/>
    </w:rPr>
  </w:style>
  <w:style w:type="paragraph" w:customStyle="1" w:styleId="2D668528288C40E286357CA834BBFE56">
    <w:name w:val="2D668528288C40E286357CA834BBFE56"/>
    <w:rsid w:val="00FD6707"/>
    <w:rPr>
      <w:rFonts w:ascii="Calibri" w:eastAsia="Calibri" w:hAnsi="Calibri" w:cs="Times New Roman"/>
    </w:rPr>
  </w:style>
  <w:style w:type="paragraph" w:customStyle="1" w:styleId="DA8212ED57A54900B15EC74E0D2201423">
    <w:name w:val="DA8212ED57A54900B15EC74E0D2201423"/>
    <w:rsid w:val="00FD6707"/>
    <w:rPr>
      <w:rFonts w:ascii="Calibri" w:eastAsia="Calibri" w:hAnsi="Calibri" w:cs="Times New Roman"/>
    </w:rPr>
  </w:style>
  <w:style w:type="paragraph" w:customStyle="1" w:styleId="DA8212ED57A54900B15EC74E0D2201424">
    <w:name w:val="DA8212ED57A54900B15EC74E0D2201424"/>
    <w:rsid w:val="00B043D7"/>
    <w:rPr>
      <w:rFonts w:ascii="Calibri" w:eastAsia="Calibri" w:hAnsi="Calibri" w:cs="Times New Roman"/>
    </w:rPr>
  </w:style>
  <w:style w:type="paragraph" w:customStyle="1" w:styleId="8219885FC9594D6DAD0ADEA02E298BB9">
    <w:name w:val="8219885FC9594D6DAD0ADEA02E298BB9"/>
    <w:rsid w:val="00B043D7"/>
    <w:pPr>
      <w:spacing w:after="120"/>
    </w:pPr>
    <w:rPr>
      <w:rFonts w:ascii="Calibri" w:eastAsia="Calibri" w:hAnsi="Calibri" w:cs="Times New Roman"/>
    </w:rPr>
  </w:style>
  <w:style w:type="paragraph" w:customStyle="1" w:styleId="0CA28C44AADD4BDEB3314B5EEC367A943">
    <w:name w:val="0CA28C44AADD4BDEB3314B5EEC367A943"/>
    <w:rsid w:val="00B043D7"/>
    <w:pPr>
      <w:spacing w:after="120"/>
    </w:pPr>
    <w:rPr>
      <w:rFonts w:ascii="Calibri" w:eastAsia="Calibri" w:hAnsi="Calibri" w:cs="Times New Roman"/>
    </w:rPr>
  </w:style>
  <w:style w:type="paragraph" w:customStyle="1" w:styleId="C79F3EBE55674DD6A6C25DD25F4D208D3">
    <w:name w:val="C79F3EBE55674DD6A6C25DD25F4D208D3"/>
    <w:rsid w:val="00B043D7"/>
    <w:pPr>
      <w:spacing w:after="120"/>
    </w:pPr>
    <w:rPr>
      <w:rFonts w:ascii="Calibri" w:eastAsia="Calibri" w:hAnsi="Calibri" w:cs="Times New Roman"/>
    </w:rPr>
  </w:style>
  <w:style w:type="paragraph" w:customStyle="1" w:styleId="3AC05FE994CF45DAAE66946037EA7F543">
    <w:name w:val="3AC05FE994CF45DAAE66946037EA7F543"/>
    <w:rsid w:val="00B043D7"/>
    <w:pPr>
      <w:spacing w:after="120"/>
    </w:pPr>
    <w:rPr>
      <w:rFonts w:ascii="Calibri" w:eastAsia="Calibri" w:hAnsi="Calibri" w:cs="Times New Roman"/>
    </w:rPr>
  </w:style>
  <w:style w:type="paragraph" w:customStyle="1" w:styleId="EE56C304E45A40E99A4C9259B21D7D833">
    <w:name w:val="EE56C304E45A40E99A4C9259B21D7D833"/>
    <w:rsid w:val="00B043D7"/>
    <w:pPr>
      <w:spacing w:after="120"/>
    </w:pPr>
    <w:rPr>
      <w:rFonts w:ascii="Calibri" w:eastAsia="Calibri" w:hAnsi="Calibri" w:cs="Times New Roman"/>
    </w:rPr>
  </w:style>
  <w:style w:type="paragraph" w:customStyle="1" w:styleId="FA55ED62CBA647B8B0CFA30D32E0E00B2">
    <w:name w:val="FA55ED62CBA647B8B0CFA30D32E0E00B2"/>
    <w:rsid w:val="00B043D7"/>
    <w:pPr>
      <w:spacing w:after="120"/>
    </w:pPr>
    <w:rPr>
      <w:rFonts w:ascii="Calibri" w:eastAsia="Calibri" w:hAnsi="Calibri" w:cs="Times New Roman"/>
    </w:rPr>
  </w:style>
  <w:style w:type="paragraph" w:customStyle="1" w:styleId="A78DAFD8535342069C46228933EA41162">
    <w:name w:val="A78DAFD8535342069C46228933EA41162"/>
    <w:rsid w:val="00B043D7"/>
    <w:pPr>
      <w:spacing w:after="120"/>
    </w:pPr>
    <w:rPr>
      <w:rFonts w:ascii="Calibri" w:eastAsia="Calibri" w:hAnsi="Calibri" w:cs="Times New Roman"/>
    </w:rPr>
  </w:style>
  <w:style w:type="paragraph" w:customStyle="1" w:styleId="CA2E55FE0B9A45B88E5A35227EBC00B32">
    <w:name w:val="CA2E55FE0B9A45B88E5A35227EBC00B32"/>
    <w:rsid w:val="00B043D7"/>
    <w:pPr>
      <w:spacing w:after="120"/>
    </w:pPr>
    <w:rPr>
      <w:rFonts w:ascii="Calibri" w:eastAsia="Calibri" w:hAnsi="Calibri" w:cs="Times New Roman"/>
    </w:rPr>
  </w:style>
  <w:style w:type="paragraph" w:customStyle="1" w:styleId="DEA5808FE48D4A9FAE773B4418E540912">
    <w:name w:val="DEA5808FE48D4A9FAE773B4418E540912"/>
    <w:rsid w:val="00B043D7"/>
    <w:pPr>
      <w:spacing w:after="120"/>
    </w:pPr>
    <w:rPr>
      <w:rFonts w:ascii="Calibri" w:eastAsia="Calibri" w:hAnsi="Calibri" w:cs="Times New Roman"/>
    </w:rPr>
  </w:style>
  <w:style w:type="paragraph" w:customStyle="1" w:styleId="0166877A28064505A038C011E32B4C2C">
    <w:name w:val="0166877A28064505A038C011E32B4C2C"/>
    <w:rsid w:val="00B043D7"/>
    <w:rPr>
      <w:rFonts w:ascii="Calibri" w:eastAsia="Calibri" w:hAnsi="Calibri" w:cs="Times New Roman"/>
    </w:rPr>
  </w:style>
  <w:style w:type="paragraph" w:customStyle="1" w:styleId="EC4178BE98B74C11806DA31667C013D7">
    <w:name w:val="EC4178BE98B74C11806DA31667C013D7"/>
    <w:rsid w:val="00B043D7"/>
    <w:rPr>
      <w:rFonts w:ascii="Calibri" w:eastAsia="Calibri" w:hAnsi="Calibri" w:cs="Times New Roman"/>
    </w:rPr>
  </w:style>
  <w:style w:type="paragraph" w:customStyle="1" w:styleId="6252F9EC35ED44F1AC652060AB4564F9">
    <w:name w:val="6252F9EC35ED44F1AC652060AB4564F9"/>
    <w:rsid w:val="00B043D7"/>
    <w:rPr>
      <w:rFonts w:ascii="Calibri" w:eastAsia="Calibri" w:hAnsi="Calibri" w:cs="Times New Roman"/>
    </w:rPr>
  </w:style>
  <w:style w:type="paragraph" w:customStyle="1" w:styleId="DA8212ED57A54900B15EC74E0D2201425">
    <w:name w:val="DA8212ED57A54900B15EC74E0D2201425"/>
    <w:rsid w:val="00DE1F79"/>
    <w:rPr>
      <w:rFonts w:ascii="Calibri" w:eastAsia="Calibri" w:hAnsi="Calibri" w:cs="Times New Roman"/>
    </w:rPr>
  </w:style>
  <w:style w:type="paragraph" w:customStyle="1" w:styleId="DA8212ED57A54900B15EC74E0D2201426">
    <w:name w:val="DA8212ED57A54900B15EC74E0D2201426"/>
    <w:rsid w:val="00DE1F79"/>
    <w:rPr>
      <w:rFonts w:ascii="Calibri" w:eastAsia="Calibri" w:hAnsi="Calibri" w:cs="Times New Roman"/>
    </w:rPr>
  </w:style>
  <w:style w:type="paragraph" w:customStyle="1" w:styleId="DA8212ED57A54900B15EC74E0D2201427">
    <w:name w:val="DA8212ED57A54900B15EC74E0D2201427"/>
    <w:rsid w:val="00DE1F79"/>
    <w:rPr>
      <w:rFonts w:ascii="Calibri" w:eastAsia="Calibri" w:hAnsi="Calibri" w:cs="Times New Roman"/>
    </w:rPr>
  </w:style>
  <w:style w:type="paragraph" w:customStyle="1" w:styleId="DA8212ED57A54900B15EC74E0D2201428">
    <w:name w:val="DA8212ED57A54900B15EC74E0D2201428"/>
    <w:rsid w:val="00DE1F79"/>
    <w:rPr>
      <w:rFonts w:ascii="Calibri" w:eastAsia="Calibri" w:hAnsi="Calibri" w:cs="Times New Roman"/>
    </w:rPr>
  </w:style>
  <w:style w:type="paragraph" w:customStyle="1" w:styleId="DA8212ED57A54900B15EC74E0D2201429">
    <w:name w:val="DA8212ED57A54900B15EC74E0D2201429"/>
    <w:rsid w:val="00DE1F79"/>
    <w:rPr>
      <w:rFonts w:ascii="Calibri" w:eastAsia="Calibri" w:hAnsi="Calibri" w:cs="Times New Roman"/>
    </w:rPr>
  </w:style>
  <w:style w:type="paragraph" w:customStyle="1" w:styleId="B37980C11E1246E589089F193B5C307B1">
    <w:name w:val="B37980C11E1246E589089F193B5C307B1"/>
    <w:rsid w:val="00DE1F79"/>
    <w:rPr>
      <w:rFonts w:ascii="Calibri" w:eastAsia="Calibri" w:hAnsi="Calibri" w:cs="Times New Roman"/>
    </w:rPr>
  </w:style>
  <w:style w:type="paragraph" w:customStyle="1" w:styleId="E5BB6B212863440B9441BD59FB0BF979">
    <w:name w:val="E5BB6B212863440B9441BD59FB0BF979"/>
    <w:rsid w:val="00DE1F79"/>
    <w:pPr>
      <w:spacing w:after="120"/>
    </w:pPr>
    <w:rPr>
      <w:rFonts w:ascii="Calibri" w:eastAsia="Calibri" w:hAnsi="Calibri" w:cs="Times New Roman"/>
    </w:rPr>
  </w:style>
  <w:style w:type="paragraph" w:customStyle="1" w:styleId="0CA28C44AADD4BDEB3314B5EEC367A944">
    <w:name w:val="0CA28C44AADD4BDEB3314B5EEC367A944"/>
    <w:rsid w:val="00DE1F79"/>
    <w:pPr>
      <w:spacing w:after="120"/>
    </w:pPr>
    <w:rPr>
      <w:rFonts w:ascii="Calibri" w:eastAsia="Calibri" w:hAnsi="Calibri" w:cs="Times New Roman"/>
    </w:rPr>
  </w:style>
  <w:style w:type="paragraph" w:customStyle="1" w:styleId="C79F3EBE55674DD6A6C25DD25F4D208D4">
    <w:name w:val="C79F3EBE55674DD6A6C25DD25F4D208D4"/>
    <w:rsid w:val="00DE1F79"/>
    <w:pPr>
      <w:spacing w:after="120"/>
    </w:pPr>
    <w:rPr>
      <w:rFonts w:ascii="Calibri" w:eastAsia="Calibri" w:hAnsi="Calibri" w:cs="Times New Roman"/>
    </w:rPr>
  </w:style>
  <w:style w:type="paragraph" w:customStyle="1" w:styleId="3AC05FE994CF45DAAE66946037EA7F544">
    <w:name w:val="3AC05FE994CF45DAAE66946037EA7F544"/>
    <w:rsid w:val="00DE1F79"/>
    <w:pPr>
      <w:spacing w:after="120"/>
    </w:pPr>
    <w:rPr>
      <w:rFonts w:ascii="Calibri" w:eastAsia="Calibri" w:hAnsi="Calibri" w:cs="Times New Roman"/>
    </w:rPr>
  </w:style>
  <w:style w:type="paragraph" w:customStyle="1" w:styleId="EE56C304E45A40E99A4C9259B21D7D834">
    <w:name w:val="EE56C304E45A40E99A4C9259B21D7D834"/>
    <w:rsid w:val="00DE1F79"/>
    <w:pPr>
      <w:spacing w:after="120"/>
    </w:pPr>
    <w:rPr>
      <w:rFonts w:ascii="Calibri" w:eastAsia="Calibri" w:hAnsi="Calibri" w:cs="Times New Roman"/>
    </w:rPr>
  </w:style>
  <w:style w:type="paragraph" w:customStyle="1" w:styleId="FA55ED62CBA647B8B0CFA30D32E0E00B3">
    <w:name w:val="FA55ED62CBA647B8B0CFA30D32E0E00B3"/>
    <w:rsid w:val="00DE1F79"/>
    <w:pPr>
      <w:spacing w:after="120"/>
    </w:pPr>
    <w:rPr>
      <w:rFonts w:ascii="Calibri" w:eastAsia="Calibri" w:hAnsi="Calibri" w:cs="Times New Roman"/>
    </w:rPr>
  </w:style>
  <w:style w:type="paragraph" w:customStyle="1" w:styleId="A78DAFD8535342069C46228933EA41163">
    <w:name w:val="A78DAFD8535342069C46228933EA41163"/>
    <w:rsid w:val="00DE1F79"/>
    <w:pPr>
      <w:spacing w:after="120"/>
    </w:pPr>
    <w:rPr>
      <w:rFonts w:ascii="Calibri" w:eastAsia="Calibri" w:hAnsi="Calibri" w:cs="Times New Roman"/>
    </w:rPr>
  </w:style>
  <w:style w:type="paragraph" w:customStyle="1" w:styleId="CA2E55FE0B9A45B88E5A35227EBC00B33">
    <w:name w:val="CA2E55FE0B9A45B88E5A35227EBC00B33"/>
    <w:rsid w:val="00DE1F79"/>
    <w:pPr>
      <w:spacing w:after="120"/>
    </w:pPr>
    <w:rPr>
      <w:rFonts w:ascii="Calibri" w:eastAsia="Calibri" w:hAnsi="Calibri" w:cs="Times New Roman"/>
    </w:rPr>
  </w:style>
  <w:style w:type="paragraph" w:customStyle="1" w:styleId="DEA5808FE48D4A9FAE773B4418E540913">
    <w:name w:val="DEA5808FE48D4A9FAE773B4418E540913"/>
    <w:rsid w:val="00DE1F79"/>
    <w:pPr>
      <w:spacing w:after="120"/>
    </w:pPr>
    <w:rPr>
      <w:rFonts w:ascii="Calibri" w:eastAsia="Calibri" w:hAnsi="Calibri" w:cs="Times New Roman"/>
    </w:rPr>
  </w:style>
  <w:style w:type="paragraph" w:customStyle="1" w:styleId="B005E46128604AB2A912CB90C481534C">
    <w:name w:val="B005E46128604AB2A912CB90C481534C"/>
    <w:rsid w:val="00DE1F79"/>
    <w:rPr>
      <w:rFonts w:ascii="Calibri" w:eastAsia="Calibri" w:hAnsi="Calibri" w:cs="Times New Roman"/>
    </w:rPr>
  </w:style>
  <w:style w:type="paragraph" w:customStyle="1" w:styleId="AE27272BED9F4B7BA728DD5D1023E518">
    <w:name w:val="AE27272BED9F4B7BA728DD5D1023E518"/>
    <w:rsid w:val="00DE1F79"/>
    <w:rPr>
      <w:rFonts w:ascii="Calibri" w:eastAsia="Calibri" w:hAnsi="Calibri" w:cs="Times New Roman"/>
    </w:rPr>
  </w:style>
  <w:style w:type="paragraph" w:customStyle="1" w:styleId="985DB073A9DE42BCB6D9D1E9FC4CE22C">
    <w:name w:val="985DB073A9DE42BCB6D9D1E9FC4CE22C"/>
    <w:rsid w:val="00DE1F79"/>
    <w:rPr>
      <w:rFonts w:ascii="Calibri" w:eastAsia="Calibri" w:hAnsi="Calibri" w:cs="Times New Roman"/>
    </w:rPr>
  </w:style>
  <w:style w:type="paragraph" w:customStyle="1" w:styleId="A48FD3A8749C4488A7120D6C133F1FD7">
    <w:name w:val="A48FD3A8749C4488A7120D6C133F1FD7"/>
    <w:rsid w:val="00DE1F79"/>
    <w:rPr>
      <w:rFonts w:ascii="Calibri" w:eastAsia="Calibri" w:hAnsi="Calibri" w:cs="Times New Roman"/>
    </w:rPr>
  </w:style>
  <w:style w:type="paragraph" w:customStyle="1" w:styleId="578627C384B64CC29414D7C97DB81EE2">
    <w:name w:val="578627C384B64CC29414D7C97DB81EE2"/>
    <w:rsid w:val="00DE1F79"/>
    <w:rPr>
      <w:rFonts w:ascii="Calibri" w:eastAsia="Calibri" w:hAnsi="Calibri" w:cs="Times New Roman"/>
    </w:rPr>
  </w:style>
  <w:style w:type="paragraph" w:customStyle="1" w:styleId="E5BB6B212863440B9441BD59FB0BF9791">
    <w:name w:val="E5BB6B212863440B9441BD59FB0BF9791"/>
    <w:rsid w:val="00DE1F79"/>
    <w:pPr>
      <w:spacing w:after="120"/>
    </w:pPr>
    <w:rPr>
      <w:rFonts w:ascii="Calibri" w:eastAsia="Calibri" w:hAnsi="Calibri" w:cs="Times New Roman"/>
    </w:rPr>
  </w:style>
  <w:style w:type="paragraph" w:customStyle="1" w:styleId="0CA28C44AADD4BDEB3314B5EEC367A945">
    <w:name w:val="0CA28C44AADD4BDEB3314B5EEC367A945"/>
    <w:rsid w:val="00DE1F79"/>
    <w:pPr>
      <w:spacing w:after="120"/>
    </w:pPr>
    <w:rPr>
      <w:rFonts w:ascii="Calibri" w:eastAsia="Calibri" w:hAnsi="Calibri" w:cs="Times New Roman"/>
    </w:rPr>
  </w:style>
  <w:style w:type="paragraph" w:customStyle="1" w:styleId="C79F3EBE55674DD6A6C25DD25F4D208D5">
    <w:name w:val="C79F3EBE55674DD6A6C25DD25F4D208D5"/>
    <w:rsid w:val="00DE1F79"/>
    <w:pPr>
      <w:spacing w:after="120"/>
    </w:pPr>
    <w:rPr>
      <w:rFonts w:ascii="Calibri" w:eastAsia="Calibri" w:hAnsi="Calibri" w:cs="Times New Roman"/>
    </w:rPr>
  </w:style>
  <w:style w:type="paragraph" w:customStyle="1" w:styleId="3AC05FE994CF45DAAE66946037EA7F545">
    <w:name w:val="3AC05FE994CF45DAAE66946037EA7F545"/>
    <w:rsid w:val="00DE1F79"/>
    <w:pPr>
      <w:spacing w:after="120"/>
    </w:pPr>
    <w:rPr>
      <w:rFonts w:ascii="Calibri" w:eastAsia="Calibri" w:hAnsi="Calibri" w:cs="Times New Roman"/>
    </w:rPr>
  </w:style>
  <w:style w:type="paragraph" w:customStyle="1" w:styleId="EE56C304E45A40E99A4C9259B21D7D835">
    <w:name w:val="EE56C304E45A40E99A4C9259B21D7D835"/>
    <w:rsid w:val="00DE1F79"/>
    <w:pPr>
      <w:spacing w:after="120"/>
    </w:pPr>
    <w:rPr>
      <w:rFonts w:ascii="Calibri" w:eastAsia="Calibri" w:hAnsi="Calibri" w:cs="Times New Roman"/>
    </w:rPr>
  </w:style>
  <w:style w:type="paragraph" w:customStyle="1" w:styleId="822862EE1A37446AA1128D75CE2AE009">
    <w:name w:val="822862EE1A37446AA1128D75CE2AE009"/>
    <w:rsid w:val="00DE1F79"/>
    <w:pPr>
      <w:spacing w:after="120"/>
    </w:pPr>
    <w:rPr>
      <w:rFonts w:ascii="Calibri" w:eastAsia="Calibri" w:hAnsi="Calibri" w:cs="Times New Roman"/>
    </w:rPr>
  </w:style>
  <w:style w:type="paragraph" w:customStyle="1" w:styleId="A78DAFD8535342069C46228933EA41164">
    <w:name w:val="A78DAFD8535342069C46228933EA41164"/>
    <w:rsid w:val="00DE1F79"/>
    <w:pPr>
      <w:spacing w:after="120"/>
    </w:pPr>
    <w:rPr>
      <w:rFonts w:ascii="Calibri" w:eastAsia="Calibri" w:hAnsi="Calibri" w:cs="Times New Roman"/>
    </w:rPr>
  </w:style>
  <w:style w:type="paragraph" w:customStyle="1" w:styleId="CA2E55FE0B9A45B88E5A35227EBC00B34">
    <w:name w:val="CA2E55FE0B9A45B88E5A35227EBC00B34"/>
    <w:rsid w:val="00DE1F79"/>
    <w:pPr>
      <w:spacing w:after="120"/>
    </w:pPr>
    <w:rPr>
      <w:rFonts w:ascii="Calibri" w:eastAsia="Calibri" w:hAnsi="Calibri" w:cs="Times New Roman"/>
    </w:rPr>
  </w:style>
  <w:style w:type="paragraph" w:customStyle="1" w:styleId="DEA5808FE48D4A9FAE773B4418E540914">
    <w:name w:val="DEA5808FE48D4A9FAE773B4418E540914"/>
    <w:rsid w:val="00DE1F79"/>
    <w:pPr>
      <w:spacing w:after="120"/>
    </w:pPr>
    <w:rPr>
      <w:rFonts w:ascii="Calibri" w:eastAsia="Calibri" w:hAnsi="Calibri" w:cs="Times New Roman"/>
    </w:rPr>
  </w:style>
  <w:style w:type="paragraph" w:customStyle="1" w:styleId="B005E46128604AB2A912CB90C481534C1">
    <w:name w:val="B005E46128604AB2A912CB90C481534C1"/>
    <w:rsid w:val="00DE1F79"/>
    <w:rPr>
      <w:rFonts w:ascii="Calibri" w:eastAsia="Calibri" w:hAnsi="Calibri" w:cs="Times New Roman"/>
    </w:rPr>
  </w:style>
  <w:style w:type="paragraph" w:customStyle="1" w:styleId="AE27272BED9F4B7BA728DD5D1023E5181">
    <w:name w:val="AE27272BED9F4B7BA728DD5D1023E5181"/>
    <w:rsid w:val="00DE1F79"/>
    <w:rPr>
      <w:rFonts w:ascii="Calibri" w:eastAsia="Calibri" w:hAnsi="Calibri" w:cs="Times New Roman"/>
    </w:rPr>
  </w:style>
  <w:style w:type="paragraph" w:customStyle="1" w:styleId="985DB073A9DE42BCB6D9D1E9FC4CE22C1">
    <w:name w:val="985DB073A9DE42BCB6D9D1E9FC4CE22C1"/>
    <w:rsid w:val="00DE1F79"/>
    <w:rPr>
      <w:rFonts w:ascii="Calibri" w:eastAsia="Calibri" w:hAnsi="Calibri" w:cs="Times New Roman"/>
    </w:rPr>
  </w:style>
  <w:style w:type="paragraph" w:customStyle="1" w:styleId="A48FD3A8749C4488A7120D6C133F1FD71">
    <w:name w:val="A48FD3A8749C4488A7120D6C133F1FD71"/>
    <w:rsid w:val="00DE1F79"/>
    <w:rPr>
      <w:rFonts w:ascii="Calibri" w:eastAsia="Calibri" w:hAnsi="Calibri" w:cs="Times New Roma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3F028-B91C-4A8D-B461-241DA8B9D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CH2M HILL</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Anakano</dc:creator>
  <cp:lastModifiedBy>Fahmie, Jordan</cp:lastModifiedBy>
  <cp:revision>5</cp:revision>
  <cp:lastPrinted>2013-09-23T22:46:00Z</cp:lastPrinted>
  <dcterms:created xsi:type="dcterms:W3CDTF">2016-08-03T18:13:00Z</dcterms:created>
  <dcterms:modified xsi:type="dcterms:W3CDTF">2016-08-04T21:15:00Z</dcterms:modified>
</cp:coreProperties>
</file>